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1BBE1" w14:textId="77777777" w:rsidR="00587A04" w:rsidRDefault="00587A04" w:rsidP="00767F4B">
      <w:pPr>
        <w:tabs>
          <w:tab w:val="left" w:pos="1484"/>
        </w:tabs>
        <w:jc w:val="right"/>
        <w:rPr>
          <w:bCs/>
          <w:kern w:val="32"/>
        </w:rPr>
      </w:pPr>
    </w:p>
    <w:p w14:paraId="12B19E54" w14:textId="77777777" w:rsidR="008813C7" w:rsidRDefault="008813C7" w:rsidP="00767F4B">
      <w:pPr>
        <w:tabs>
          <w:tab w:val="left" w:pos="1484"/>
        </w:tabs>
        <w:jc w:val="right"/>
        <w:rPr>
          <w:bCs/>
          <w:kern w:val="32"/>
        </w:rPr>
      </w:pPr>
    </w:p>
    <w:p w14:paraId="4313AC18" w14:textId="77777777" w:rsidR="008C22B1" w:rsidRDefault="008C22B1" w:rsidP="00C23E8A">
      <w:pPr>
        <w:jc w:val="right"/>
        <w:rPr>
          <w:bCs/>
          <w:kern w:val="32"/>
        </w:rPr>
      </w:pPr>
    </w:p>
    <w:p w14:paraId="64BDFBAB" w14:textId="77777777" w:rsidR="00AD51C5" w:rsidRDefault="00C21500" w:rsidP="00C23E8A">
      <w:pPr>
        <w:jc w:val="right"/>
        <w:rPr>
          <w:bCs/>
          <w:kern w:val="32"/>
        </w:rPr>
      </w:pPr>
      <w:r>
        <w:rPr>
          <w:bCs/>
          <w:kern w:val="32"/>
        </w:rPr>
        <w:fldChar w:fldCharType="begin"/>
      </w:r>
      <w:r>
        <w:rPr>
          <w:bCs/>
          <w:kern w:val="32"/>
        </w:rPr>
        <w:instrText xml:space="preserve"> DOCPROPERTY  PolaDodatkowe2  \* MERGEFORMAT </w:instrText>
      </w:r>
      <w:r>
        <w:rPr>
          <w:bCs/>
          <w:kern w:val="32"/>
        </w:rPr>
        <w:fldChar w:fldCharType="separate"/>
      </w:r>
      <w:r>
        <w:rPr>
          <w:bCs/>
          <w:kern w:val="32"/>
        </w:rPr>
        <w:t>Olsztyn</w:t>
      </w:r>
      <w:r>
        <w:rPr>
          <w:bCs/>
          <w:kern w:val="32"/>
        </w:rPr>
        <w:fldChar w:fldCharType="end"/>
      </w:r>
      <w:r>
        <w:rPr>
          <w:bCs/>
          <w:kern w:val="32"/>
        </w:rPr>
        <w:t>,</w:t>
      </w:r>
      <w:r>
        <w:t xml:space="preserve"> </w:t>
      </w:r>
      <w:fldSimple w:instr=" DOCPROPERTY  DataNaPismie  \* MERGEFORMAT ">
        <w:r>
          <w:t>2025-04-17</w:t>
        </w:r>
      </w:fldSimple>
    </w:p>
    <w:p w14:paraId="676CBEFD" w14:textId="77777777" w:rsidR="00AD51C5" w:rsidRPr="002D735E" w:rsidRDefault="00AD51C5" w:rsidP="00CB672D">
      <w:pPr>
        <w:tabs>
          <w:tab w:val="decimal" w:pos="8787"/>
        </w:tabs>
        <w:rPr>
          <w:rFonts w:cs="Arial"/>
        </w:rPr>
      </w:pPr>
      <w:r w:rsidRPr="002D735E">
        <w:rPr>
          <w:rFonts w:cs="Arial"/>
        </w:rPr>
        <w:fldChar w:fldCharType="begin"/>
      </w:r>
      <w:r w:rsidRPr="002D735E">
        <w:rPr>
          <w:rFonts w:cs="Arial"/>
        </w:rPr>
        <w:instrText xml:space="preserve"> DOCPROPERTY  KodKreskowy  \* MERGEFORMAT </w:instrText>
      </w:r>
      <w:r w:rsidRPr="002D735E">
        <w:rPr>
          <w:rFonts w:cs="Arial"/>
        </w:rPr>
        <w:fldChar w:fldCharType="separate"/>
      </w:r>
      <w:r w:rsidRPr="002D735E">
        <w:rPr>
          <w:rFonts w:cs="Arial"/>
        </w:rPr>
        <w:fldChar w:fldCharType="end"/>
      </w:r>
      <w:r w:rsidR="005E0C20">
        <w:pict w14:anchorId="6AA780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2pt;height:30.05pt">
            <v:imagedata r:id="rId12" o:title="code"/>
          </v:shape>
        </w:pict>
      </w:r>
    </w:p>
    <w:p w14:paraId="51E7D104" w14:textId="77777777" w:rsidR="00AD51C5" w:rsidRDefault="00AD51C5" w:rsidP="00125699">
      <w:pPr>
        <w:rPr>
          <w:rFonts w:cs="Arial"/>
          <w:sz w:val="16"/>
          <w:szCs w:val="16"/>
        </w:rPr>
      </w:pPr>
      <w:r w:rsidRPr="00125699">
        <w:rPr>
          <w:rFonts w:cs="Arial"/>
          <w:sz w:val="16"/>
          <w:szCs w:val="16"/>
        </w:rPr>
        <w:t xml:space="preserve">UNP: </w:t>
      </w:r>
      <w:r w:rsidRPr="00125699">
        <w:rPr>
          <w:rFonts w:cs="Arial"/>
          <w:sz w:val="16"/>
          <w:szCs w:val="16"/>
        </w:rPr>
        <w:fldChar w:fldCharType="begin"/>
      </w:r>
      <w:r w:rsidRPr="00125699">
        <w:rPr>
          <w:rFonts w:cs="Arial"/>
          <w:sz w:val="16"/>
          <w:szCs w:val="16"/>
        </w:rPr>
        <w:instrText xml:space="preserve"> DOCPROPERTY  UNPPisma  \* MERGEFORMAT </w:instrText>
      </w:r>
      <w:r w:rsidRPr="00125699">
        <w:rPr>
          <w:rFonts w:cs="Arial"/>
          <w:sz w:val="16"/>
          <w:szCs w:val="16"/>
        </w:rPr>
        <w:fldChar w:fldCharType="separate"/>
      </w:r>
      <w:r>
        <w:rPr>
          <w:rFonts w:cs="Arial"/>
          <w:sz w:val="16"/>
          <w:szCs w:val="16"/>
        </w:rPr>
        <w:t>OL-25-12226</w:t>
      </w:r>
      <w:r w:rsidRPr="00125699">
        <w:rPr>
          <w:rFonts w:cs="Arial"/>
          <w:sz w:val="16"/>
          <w:szCs w:val="16"/>
        </w:rPr>
        <w:fldChar w:fldCharType="end"/>
      </w:r>
    </w:p>
    <w:p w14:paraId="454A6FE1" w14:textId="77777777" w:rsidR="00126D5C" w:rsidRDefault="00126D5C" w:rsidP="00126D5C">
      <w:pPr>
        <w:tabs>
          <w:tab w:val="left" w:pos="4536"/>
        </w:tabs>
        <w:rPr>
          <w:rFonts w:cs="Arial"/>
          <w:b/>
        </w:rPr>
      </w:pPr>
      <w:r w:rsidRPr="00A546AB">
        <w:rPr>
          <w:rFonts w:cs="Arial"/>
          <w:szCs w:val="22"/>
        </w:rPr>
        <w:fldChar w:fldCharType="begin"/>
      </w:r>
      <w:r w:rsidRPr="00A546AB">
        <w:rPr>
          <w:rFonts w:cs="Arial"/>
          <w:szCs w:val="22"/>
        </w:rPr>
        <w:instrText xml:space="preserve"> DOCPROPERTY  ZnakPisma  \* MERGEFORMAT </w:instrText>
      </w:r>
      <w:r w:rsidRPr="00A546AB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OL-POR-A.213.77.2025.2</w:t>
      </w:r>
      <w:r w:rsidRPr="00A546AB"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</w:r>
      <w:sdt>
        <w:sdtPr>
          <w:rPr>
            <w:rFonts w:cs="Arial"/>
            <w:b/>
          </w:rPr>
          <w:alias w:val="Tytul"/>
          <w:tag w:val="Tytul"/>
          <w:id w:val="1921679299"/>
          <w:placeholder>
            <w:docPart w:val="05946543C4504135941EC55CA7138C68"/>
          </w:placeholder>
          <w:temporary/>
          <w:showingPlcHdr/>
        </w:sdtPr>
        <w:sdtContent>
          <w:r w:rsidRPr="004C04BB">
            <w:rPr>
              <w:rStyle w:val="Tekstzastpczy"/>
              <w:b/>
            </w:rPr>
            <w:t xml:space="preserve">                             </w:t>
          </w:r>
        </w:sdtContent>
      </w:sdt>
    </w:p>
    <w:p w14:paraId="53B2D404" w14:textId="77777777" w:rsidR="00126D5C" w:rsidRPr="003A4772" w:rsidRDefault="00126D5C" w:rsidP="00126D5C">
      <w:pPr>
        <w:ind w:left="4536"/>
        <w:jc w:val="left"/>
        <w:rPr>
          <w:rFonts w:cs="Arial"/>
          <w:b/>
          <w:szCs w:val="22"/>
        </w:rPr>
      </w:pPr>
      <w:r w:rsidRPr="003A4772">
        <w:rPr>
          <w:rFonts w:cs="Arial"/>
          <w:b/>
          <w:szCs w:val="22"/>
        </w:rPr>
        <w:fldChar w:fldCharType="begin"/>
      </w:r>
      <w:r w:rsidRPr="003A4772">
        <w:rPr>
          <w:rFonts w:cs="Arial"/>
          <w:b/>
          <w:szCs w:val="22"/>
        </w:rPr>
        <w:instrText xml:space="preserve"> DOCPROPERTY  adresImie  \* MERGEFORMAT </w:instrText>
      </w:r>
      <w:r w:rsidRPr="003A4772">
        <w:rPr>
          <w:rFonts w:cs="Arial"/>
          <w:b/>
          <w:szCs w:val="22"/>
        </w:rPr>
        <w:fldChar w:fldCharType="separate"/>
      </w:r>
      <w:r w:rsidRPr="003A4772">
        <w:rPr>
          <w:rFonts w:cs="Arial"/>
          <w:szCs w:val="22"/>
        </w:rPr>
        <w:fldChar w:fldCharType="end"/>
      </w:r>
      <w:r w:rsidRPr="003A4772">
        <w:rPr>
          <w:rFonts w:cs="Arial"/>
          <w:b/>
          <w:szCs w:val="22"/>
        </w:rPr>
        <w:t xml:space="preserve"> </w:t>
      </w:r>
      <w:r w:rsidRPr="003A4772">
        <w:rPr>
          <w:rFonts w:cs="Arial"/>
          <w:b/>
          <w:szCs w:val="22"/>
        </w:rPr>
        <w:fldChar w:fldCharType="begin"/>
      </w:r>
      <w:r w:rsidRPr="003A4772">
        <w:rPr>
          <w:rFonts w:cs="Arial"/>
          <w:b/>
          <w:szCs w:val="22"/>
        </w:rPr>
        <w:instrText xml:space="preserve"> DOCPROPERTY  adresNazwisko  \* MERGEFORMAT </w:instrText>
      </w:r>
      <w:r w:rsidRPr="003A4772">
        <w:rPr>
          <w:rFonts w:cs="Arial"/>
          <w:b/>
          <w:szCs w:val="22"/>
        </w:rPr>
        <w:fldChar w:fldCharType="separate"/>
      </w:r>
      <w:r w:rsidRPr="003A4772">
        <w:rPr>
          <w:rFonts w:cs="Arial"/>
          <w:szCs w:val="22"/>
        </w:rPr>
        <w:fldChar w:fldCharType="end"/>
      </w:r>
    </w:p>
    <w:p w14:paraId="3328888D" w14:textId="77777777" w:rsidR="000055AC" w:rsidRDefault="000055AC" w:rsidP="00D84600">
      <w:pPr>
        <w:suppressAutoHyphens/>
        <w:rPr>
          <w:bCs/>
        </w:rPr>
      </w:pPr>
    </w:p>
    <w:p w14:paraId="6AC065D2" w14:textId="77777777" w:rsidR="005E0C20" w:rsidRDefault="005E0C20" w:rsidP="00D84600">
      <w:pPr>
        <w:suppressAutoHyphens/>
        <w:rPr>
          <w:bCs/>
        </w:rPr>
      </w:pPr>
    </w:p>
    <w:p w14:paraId="47169C18" w14:textId="77777777" w:rsidR="005E0C20" w:rsidRDefault="005E0C20" w:rsidP="005E0C20">
      <w:pPr>
        <w:spacing w:line="360" w:lineRule="auto"/>
        <w:rPr>
          <w:rFonts w:cs="Arial"/>
          <w:b/>
          <w:sz w:val="20"/>
        </w:rPr>
      </w:pPr>
    </w:p>
    <w:p w14:paraId="496F2F57" w14:textId="77777777" w:rsidR="005E0C20" w:rsidRPr="00A21BEE" w:rsidRDefault="005E0C20" w:rsidP="005E0C20">
      <w:pPr>
        <w:spacing w:line="360" w:lineRule="auto"/>
        <w:jc w:val="center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ZAPYTANIE OFERTOWE</w:t>
      </w:r>
    </w:p>
    <w:p w14:paraId="497808A7" w14:textId="77777777" w:rsidR="005E0C20" w:rsidRPr="00A21BEE" w:rsidRDefault="005E0C20" w:rsidP="005E0C20">
      <w:pPr>
        <w:jc w:val="center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Państwowa Inspekcja Pracy Okręgowy Inspektorat Pracy w Olsztynie</w:t>
      </w:r>
    </w:p>
    <w:p w14:paraId="1CF0C5AA" w14:textId="77777777" w:rsidR="005E0C20" w:rsidRPr="00A21BEE" w:rsidRDefault="005E0C20" w:rsidP="005E0C20">
      <w:pPr>
        <w:jc w:val="center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zaprasza do składania ofert na:</w:t>
      </w:r>
    </w:p>
    <w:p w14:paraId="5BDBB9D0" w14:textId="77777777" w:rsidR="005E0C20" w:rsidRPr="00A21BEE" w:rsidRDefault="005E0C20" w:rsidP="005E0C20">
      <w:pPr>
        <w:spacing w:line="360" w:lineRule="auto"/>
        <w:rPr>
          <w:rFonts w:cs="Arial"/>
          <w:b/>
          <w:sz w:val="20"/>
        </w:rPr>
      </w:pPr>
    </w:p>
    <w:p w14:paraId="17743D1A" w14:textId="77777777" w:rsidR="005E0C20" w:rsidRDefault="005E0C20" w:rsidP="005E0C20">
      <w:pPr>
        <w:tabs>
          <w:tab w:val="left" w:pos="426"/>
        </w:tabs>
        <w:jc w:val="center"/>
        <w:rPr>
          <w:rFonts w:eastAsia="Calibri" w:cs="Arial"/>
          <w:b/>
          <w:sz w:val="20"/>
          <w:lang w:eastAsia="en-US"/>
        </w:rPr>
      </w:pPr>
      <w:r>
        <w:rPr>
          <w:rFonts w:eastAsia="Calibri" w:cs="Arial"/>
          <w:b/>
          <w:sz w:val="20"/>
          <w:lang w:eastAsia="en-US"/>
        </w:rPr>
        <w:t xml:space="preserve">Wykonanie prac remontowych </w:t>
      </w:r>
      <w:r w:rsidRPr="0002702A">
        <w:rPr>
          <w:rFonts w:eastAsia="Calibri" w:cs="Arial"/>
          <w:b/>
          <w:sz w:val="20"/>
          <w:lang w:eastAsia="en-US"/>
        </w:rPr>
        <w:t xml:space="preserve">w budynku </w:t>
      </w:r>
      <w:r>
        <w:rPr>
          <w:rFonts w:eastAsia="Calibri" w:cs="Arial"/>
          <w:b/>
          <w:sz w:val="20"/>
          <w:lang w:eastAsia="en-US"/>
        </w:rPr>
        <w:t xml:space="preserve">Państwowej Inspekcji Pracy </w:t>
      </w:r>
    </w:p>
    <w:p w14:paraId="6158CE6F" w14:textId="77777777" w:rsidR="005E0C20" w:rsidRPr="0002702A" w:rsidRDefault="005E0C20" w:rsidP="005E0C20">
      <w:pPr>
        <w:tabs>
          <w:tab w:val="left" w:pos="426"/>
        </w:tabs>
        <w:jc w:val="center"/>
        <w:rPr>
          <w:rFonts w:eastAsia="Calibri" w:cs="Arial"/>
          <w:b/>
          <w:sz w:val="20"/>
          <w:lang w:eastAsia="en-US"/>
        </w:rPr>
      </w:pPr>
      <w:r>
        <w:rPr>
          <w:rFonts w:eastAsia="Calibri" w:cs="Arial"/>
          <w:b/>
          <w:sz w:val="20"/>
          <w:lang w:eastAsia="en-US"/>
        </w:rPr>
        <w:t xml:space="preserve">Okręgowego Inspektoratu </w:t>
      </w:r>
      <w:r w:rsidRPr="0002702A">
        <w:rPr>
          <w:rFonts w:eastAsia="Calibri" w:cs="Arial"/>
          <w:b/>
          <w:sz w:val="20"/>
          <w:lang w:eastAsia="en-US"/>
        </w:rPr>
        <w:t>Pracy w Olsztynie</w:t>
      </w:r>
      <w:r>
        <w:rPr>
          <w:rFonts w:eastAsia="Calibri" w:cs="Arial"/>
          <w:b/>
          <w:sz w:val="20"/>
          <w:lang w:eastAsia="en-US"/>
        </w:rPr>
        <w:t xml:space="preserve"> </w:t>
      </w:r>
      <w:r w:rsidRPr="0002702A">
        <w:rPr>
          <w:rFonts w:eastAsia="Calibri" w:cs="Arial"/>
          <w:b/>
          <w:sz w:val="20"/>
          <w:lang w:eastAsia="en-US"/>
        </w:rPr>
        <w:t>przy u</w:t>
      </w:r>
      <w:r>
        <w:rPr>
          <w:rFonts w:eastAsia="Calibri" w:cs="Arial"/>
          <w:b/>
          <w:sz w:val="20"/>
          <w:lang w:eastAsia="en-US"/>
        </w:rPr>
        <w:t>l. Kopernika 29, 10-512 Olsztyn</w:t>
      </w:r>
    </w:p>
    <w:p w14:paraId="26F456D0" w14:textId="77777777" w:rsidR="005E0C20" w:rsidRDefault="005E0C20" w:rsidP="005E0C20">
      <w:pPr>
        <w:spacing w:line="360" w:lineRule="auto"/>
        <w:rPr>
          <w:rFonts w:cs="Arial"/>
          <w:b/>
          <w:sz w:val="20"/>
        </w:rPr>
      </w:pPr>
    </w:p>
    <w:p w14:paraId="06B31EEA" w14:textId="77777777" w:rsidR="005E0C20" w:rsidRPr="00A21BEE" w:rsidRDefault="005E0C20" w:rsidP="005E0C20">
      <w:pPr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Zamawiający:</w:t>
      </w:r>
    </w:p>
    <w:p w14:paraId="20B5B713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>Państwowa Inspekcja Pracy</w:t>
      </w:r>
    </w:p>
    <w:p w14:paraId="763D12FD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>Okręgowy Inspektorat Pracy w Olsztynie</w:t>
      </w:r>
    </w:p>
    <w:p w14:paraId="200E71DE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>ul. Kopernika 29; 10-512 Olsztyn</w:t>
      </w:r>
    </w:p>
    <w:p w14:paraId="65331229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NIP 739-11-52-082 , REGON 000870422</w:t>
      </w:r>
    </w:p>
    <w:p w14:paraId="734C97CB" w14:textId="77777777" w:rsidR="005E0C20" w:rsidRDefault="005E0C20" w:rsidP="005E0C20">
      <w:pPr>
        <w:autoSpaceDE w:val="0"/>
        <w:autoSpaceDN w:val="0"/>
        <w:adjustRightInd w:val="0"/>
        <w:spacing w:line="360" w:lineRule="auto"/>
        <w:ind w:right="-285"/>
        <w:rPr>
          <w:rFonts w:cs="Arial"/>
          <w:i/>
          <w:color w:val="000000"/>
          <w:sz w:val="20"/>
        </w:rPr>
      </w:pPr>
      <w:r w:rsidRPr="00362C36">
        <w:rPr>
          <w:rFonts w:cs="Arial"/>
          <w:i/>
          <w:sz w:val="20"/>
        </w:rPr>
        <w:t>Osoba do kontaktu</w:t>
      </w:r>
      <w:r>
        <w:rPr>
          <w:rFonts w:cs="Arial"/>
          <w:i/>
          <w:color w:val="000000"/>
          <w:sz w:val="20"/>
        </w:rPr>
        <w:t xml:space="preserve">: </w:t>
      </w:r>
      <w:r w:rsidRPr="00362C36">
        <w:rPr>
          <w:rFonts w:cs="Arial"/>
          <w:i/>
          <w:color w:val="000000"/>
          <w:sz w:val="20"/>
        </w:rPr>
        <w:t>w zakresie przedmiotu zamówienia</w:t>
      </w:r>
      <w:r>
        <w:rPr>
          <w:rFonts w:cs="Arial"/>
          <w:i/>
          <w:color w:val="000000"/>
          <w:sz w:val="20"/>
        </w:rPr>
        <w:t>:</w:t>
      </w:r>
    </w:p>
    <w:p w14:paraId="5C682BF9" w14:textId="77777777" w:rsidR="005E0C20" w:rsidRPr="00A21D3F" w:rsidRDefault="005E0C20" w:rsidP="005E0C20">
      <w:pPr>
        <w:autoSpaceDE w:val="0"/>
        <w:autoSpaceDN w:val="0"/>
        <w:adjustRightInd w:val="0"/>
        <w:spacing w:line="360" w:lineRule="auto"/>
        <w:ind w:right="-285"/>
        <w:rPr>
          <w:rFonts w:cs="Arial"/>
          <w:b/>
          <w:i/>
          <w:sz w:val="20"/>
        </w:rPr>
      </w:pPr>
      <w:r w:rsidRPr="00A21D3F">
        <w:rPr>
          <w:rFonts w:cs="Arial"/>
          <w:b/>
          <w:i/>
          <w:sz w:val="20"/>
        </w:rPr>
        <w:t xml:space="preserve">Pan </w:t>
      </w:r>
      <w:r>
        <w:rPr>
          <w:rFonts w:cs="Arial"/>
          <w:b/>
          <w:i/>
          <w:sz w:val="20"/>
        </w:rPr>
        <w:t xml:space="preserve">Paweł Sitnik </w:t>
      </w:r>
      <w:r w:rsidRPr="00A21D3F">
        <w:rPr>
          <w:rFonts w:cs="Arial"/>
          <w:b/>
          <w:i/>
          <w:sz w:val="20"/>
        </w:rPr>
        <w:t xml:space="preserve">tel. </w:t>
      </w:r>
      <w:r>
        <w:rPr>
          <w:rFonts w:cs="Arial"/>
          <w:b/>
          <w:i/>
          <w:sz w:val="20"/>
        </w:rPr>
        <w:t>(89</w:t>
      </w:r>
      <w:r w:rsidRPr="006F5B6A">
        <w:rPr>
          <w:rFonts w:cs="Arial"/>
          <w:b/>
          <w:i/>
          <w:sz w:val="20"/>
        </w:rPr>
        <w:t xml:space="preserve">) 52 41 </w:t>
      </w:r>
      <w:r>
        <w:rPr>
          <w:rFonts w:cs="Arial"/>
          <w:b/>
          <w:i/>
          <w:sz w:val="20"/>
        </w:rPr>
        <w:t>415</w:t>
      </w:r>
    </w:p>
    <w:p w14:paraId="236BD895" w14:textId="77777777" w:rsidR="005E0C20" w:rsidRPr="00A21D3F" w:rsidRDefault="005E0C20" w:rsidP="005E0C20">
      <w:pPr>
        <w:autoSpaceDE w:val="0"/>
        <w:autoSpaceDN w:val="0"/>
        <w:adjustRightInd w:val="0"/>
        <w:spacing w:line="360" w:lineRule="auto"/>
        <w:ind w:right="-285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 xml:space="preserve">Pan Andrzej </w:t>
      </w:r>
      <w:proofErr w:type="spellStart"/>
      <w:r>
        <w:rPr>
          <w:rFonts w:cs="Arial"/>
          <w:b/>
          <w:i/>
          <w:sz w:val="20"/>
        </w:rPr>
        <w:t>Pokrętowski</w:t>
      </w:r>
      <w:proofErr w:type="spellEnd"/>
      <w:r w:rsidRPr="00A21D3F">
        <w:rPr>
          <w:rFonts w:cs="Arial"/>
          <w:b/>
          <w:i/>
          <w:sz w:val="20"/>
        </w:rPr>
        <w:t xml:space="preserve"> tel. </w:t>
      </w:r>
      <w:r w:rsidRPr="006F5B6A">
        <w:rPr>
          <w:rFonts w:cs="Arial"/>
          <w:b/>
          <w:i/>
          <w:sz w:val="20"/>
        </w:rPr>
        <w:t>(89) 52 41 3</w:t>
      </w:r>
      <w:r>
        <w:rPr>
          <w:rFonts w:cs="Arial"/>
          <w:b/>
          <w:i/>
          <w:sz w:val="20"/>
        </w:rPr>
        <w:t>26</w:t>
      </w:r>
    </w:p>
    <w:p w14:paraId="7B609FE5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</w:p>
    <w:p w14:paraId="44E3173E" w14:textId="77777777" w:rsidR="005E0C20" w:rsidRPr="00621C8D" w:rsidRDefault="005E0C20" w:rsidP="005E0C20">
      <w:pPr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Nazwa zadania:</w:t>
      </w:r>
    </w:p>
    <w:p w14:paraId="56FF7386" w14:textId="77777777" w:rsidR="005E0C20" w:rsidRDefault="005E0C20" w:rsidP="005E0C20">
      <w:pPr>
        <w:tabs>
          <w:tab w:val="left" w:pos="426"/>
        </w:tabs>
        <w:jc w:val="center"/>
        <w:rPr>
          <w:rFonts w:eastAsia="Calibri" w:cs="Arial"/>
          <w:b/>
          <w:sz w:val="20"/>
          <w:lang w:eastAsia="en-US"/>
        </w:rPr>
      </w:pPr>
      <w:r>
        <w:rPr>
          <w:rFonts w:eastAsia="Calibri" w:cs="Arial"/>
          <w:b/>
          <w:sz w:val="20"/>
          <w:lang w:eastAsia="en-US"/>
        </w:rPr>
        <w:t xml:space="preserve">Wykonanie prac remontowych </w:t>
      </w:r>
      <w:r w:rsidRPr="0002702A">
        <w:rPr>
          <w:rFonts w:eastAsia="Calibri" w:cs="Arial"/>
          <w:b/>
          <w:sz w:val="20"/>
          <w:lang w:eastAsia="en-US"/>
        </w:rPr>
        <w:t xml:space="preserve">w budynku </w:t>
      </w:r>
      <w:r>
        <w:rPr>
          <w:rFonts w:eastAsia="Calibri" w:cs="Arial"/>
          <w:b/>
          <w:sz w:val="20"/>
          <w:lang w:eastAsia="en-US"/>
        </w:rPr>
        <w:t xml:space="preserve">Państwowej Inspekcji Pracy </w:t>
      </w:r>
    </w:p>
    <w:p w14:paraId="20FFB8E5" w14:textId="77777777" w:rsidR="005E0C20" w:rsidRPr="0002702A" w:rsidRDefault="005E0C20" w:rsidP="005E0C20">
      <w:pPr>
        <w:tabs>
          <w:tab w:val="left" w:pos="426"/>
        </w:tabs>
        <w:jc w:val="center"/>
        <w:rPr>
          <w:rFonts w:eastAsia="Calibri" w:cs="Arial"/>
          <w:b/>
          <w:sz w:val="20"/>
          <w:lang w:eastAsia="en-US"/>
        </w:rPr>
      </w:pPr>
      <w:r>
        <w:rPr>
          <w:rFonts w:eastAsia="Calibri" w:cs="Arial"/>
          <w:b/>
          <w:sz w:val="20"/>
          <w:lang w:eastAsia="en-US"/>
        </w:rPr>
        <w:t xml:space="preserve">Okręgowego Inspektoratu </w:t>
      </w:r>
      <w:r w:rsidRPr="0002702A">
        <w:rPr>
          <w:rFonts w:eastAsia="Calibri" w:cs="Arial"/>
          <w:b/>
          <w:sz w:val="20"/>
          <w:lang w:eastAsia="en-US"/>
        </w:rPr>
        <w:t>Pracy w Olsztynie</w:t>
      </w:r>
      <w:r>
        <w:rPr>
          <w:rFonts w:eastAsia="Calibri" w:cs="Arial"/>
          <w:b/>
          <w:sz w:val="20"/>
          <w:lang w:eastAsia="en-US"/>
        </w:rPr>
        <w:t xml:space="preserve"> </w:t>
      </w:r>
      <w:r w:rsidRPr="0002702A">
        <w:rPr>
          <w:rFonts w:eastAsia="Calibri" w:cs="Arial"/>
          <w:b/>
          <w:sz w:val="20"/>
          <w:lang w:eastAsia="en-US"/>
        </w:rPr>
        <w:t>przy u</w:t>
      </w:r>
      <w:r>
        <w:rPr>
          <w:rFonts w:eastAsia="Calibri" w:cs="Arial"/>
          <w:b/>
          <w:sz w:val="20"/>
          <w:lang w:eastAsia="en-US"/>
        </w:rPr>
        <w:t>l. Kopernika 29, 10-512 Olsztyn</w:t>
      </w:r>
    </w:p>
    <w:p w14:paraId="0D64DB2C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</w:p>
    <w:p w14:paraId="7138E060" w14:textId="77777777" w:rsidR="005E0C20" w:rsidRPr="00B0067C" w:rsidRDefault="005E0C20" w:rsidP="005E0C20">
      <w:pPr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Procedura postępowania:</w:t>
      </w:r>
    </w:p>
    <w:p w14:paraId="2E04C853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>1. Zapytanie ofertowe prowadzone jest w formie rozeznania rynku.</w:t>
      </w:r>
    </w:p>
    <w:p w14:paraId="0885DEF7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>2. Celem zapytania jest zawarcie umowy w sprawie zamówienia publicznego.</w:t>
      </w:r>
    </w:p>
    <w:p w14:paraId="12C74FCC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</w:p>
    <w:p w14:paraId="034D0314" w14:textId="77777777" w:rsidR="005E0C20" w:rsidRPr="00067E5F" w:rsidRDefault="005E0C20" w:rsidP="005E0C20">
      <w:pPr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Podstawa prawna:</w:t>
      </w:r>
    </w:p>
    <w:p w14:paraId="3C7BD20F" w14:textId="11E09171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 xml:space="preserve">Zamówienie poniżej progu wartościowego wyznaczającego obowiązek stosowania przez </w:t>
      </w:r>
      <w:r>
        <w:rPr>
          <w:rFonts w:cs="Arial"/>
          <w:sz w:val="20"/>
        </w:rPr>
        <w:t>Z</w:t>
      </w:r>
      <w:r w:rsidRPr="00A21BEE">
        <w:rPr>
          <w:rFonts w:cs="Arial"/>
          <w:sz w:val="20"/>
        </w:rPr>
        <w:t>amawiającego przepisów ustawy - art. 2 ust. 1 pkt 1 ustawy z dnia 11 września 2019 r. Prawo zamówień publicznych</w:t>
      </w:r>
      <w:r>
        <w:rPr>
          <w:rFonts w:cs="Arial"/>
          <w:sz w:val="20"/>
        </w:rPr>
        <w:t xml:space="preserve"> </w:t>
      </w:r>
      <w:r w:rsidRPr="00A21BEE">
        <w:rPr>
          <w:rFonts w:cs="Arial"/>
          <w:sz w:val="20"/>
        </w:rPr>
        <w:t>(</w:t>
      </w:r>
      <w:r>
        <w:rPr>
          <w:rFonts w:cs="Arial"/>
          <w:sz w:val="20"/>
        </w:rPr>
        <w:t xml:space="preserve">tj. </w:t>
      </w:r>
      <w:r w:rsidRPr="00A611C2">
        <w:rPr>
          <w:rFonts w:cs="Arial"/>
          <w:sz w:val="20"/>
        </w:rPr>
        <w:t>Dz.U. z 2024 r. poz. 1320</w:t>
      </w:r>
      <w:r w:rsidRPr="00A21BEE">
        <w:rPr>
          <w:rFonts w:cs="Arial"/>
          <w:sz w:val="20"/>
        </w:rPr>
        <w:t>).</w:t>
      </w:r>
    </w:p>
    <w:p w14:paraId="75366157" w14:textId="77777777" w:rsidR="005E0C20" w:rsidRPr="00A21BEE" w:rsidRDefault="005E0C20" w:rsidP="005E0C20">
      <w:pPr>
        <w:tabs>
          <w:tab w:val="left" w:pos="-284"/>
        </w:tabs>
        <w:spacing w:line="360" w:lineRule="auto"/>
        <w:rPr>
          <w:rFonts w:cs="Arial"/>
          <w:sz w:val="20"/>
        </w:rPr>
      </w:pPr>
    </w:p>
    <w:p w14:paraId="424139EC" w14:textId="77777777" w:rsidR="005E0C20" w:rsidRPr="00AF5628" w:rsidRDefault="005E0C20" w:rsidP="005E0C20">
      <w:pPr>
        <w:numPr>
          <w:ilvl w:val="0"/>
          <w:numId w:val="8"/>
        </w:numPr>
        <w:spacing w:line="360" w:lineRule="auto"/>
        <w:rPr>
          <w:rFonts w:cs="Arial"/>
          <w:b/>
          <w:sz w:val="20"/>
        </w:rPr>
      </w:pPr>
      <w:r w:rsidRPr="00AF5628">
        <w:rPr>
          <w:rFonts w:cs="Arial"/>
          <w:b/>
          <w:sz w:val="20"/>
        </w:rPr>
        <w:t>Opis przedmiotu zamówienia i warunki zamówienia:</w:t>
      </w:r>
    </w:p>
    <w:p w14:paraId="5B57DB30" w14:textId="35DBD181" w:rsidR="005E0C20" w:rsidRDefault="005E0C20" w:rsidP="005E0C20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cs="Arial"/>
          <w:sz w:val="20"/>
        </w:rPr>
      </w:pPr>
      <w:r>
        <w:rPr>
          <w:rFonts w:cs="Arial"/>
          <w:sz w:val="20"/>
        </w:rPr>
        <w:t>Przedmiotem zamówienia</w:t>
      </w:r>
      <w:r w:rsidRPr="00AF5628">
        <w:rPr>
          <w:rFonts w:cs="Arial"/>
          <w:sz w:val="20"/>
        </w:rPr>
        <w:t xml:space="preserve"> są prace remontowe wykonane przez Wykonawcę,</w:t>
      </w:r>
      <w:r>
        <w:rPr>
          <w:rFonts w:cs="Arial"/>
          <w:sz w:val="20"/>
        </w:rPr>
        <w:t xml:space="preserve"> </w:t>
      </w:r>
      <w:r w:rsidRPr="00AF5628">
        <w:rPr>
          <w:rFonts w:cs="Arial"/>
          <w:sz w:val="20"/>
        </w:rPr>
        <w:t>w tym także zaku</w:t>
      </w:r>
      <w:r>
        <w:rPr>
          <w:rFonts w:cs="Arial"/>
          <w:sz w:val="20"/>
        </w:rPr>
        <w:t>p</w:t>
      </w:r>
      <w:r>
        <w:rPr>
          <w:rFonts w:cs="Arial"/>
          <w:sz w:val="20"/>
        </w:rPr>
        <w:t xml:space="preserve"> </w:t>
      </w:r>
      <w:r w:rsidRPr="00AF5628">
        <w:rPr>
          <w:rFonts w:cs="Arial"/>
          <w:sz w:val="20"/>
        </w:rPr>
        <w:t>i dostarczenie p</w:t>
      </w:r>
      <w:r>
        <w:rPr>
          <w:rFonts w:cs="Arial"/>
          <w:sz w:val="20"/>
        </w:rPr>
        <w:t xml:space="preserve">rzez Wykonawcę </w:t>
      </w:r>
      <w:r w:rsidRPr="00AF5628">
        <w:rPr>
          <w:rFonts w:cs="Arial"/>
          <w:sz w:val="20"/>
        </w:rPr>
        <w:t xml:space="preserve">niezbędnych materiałów do wykonania prac remontowych w budynku Państwowej Inspekcji Pracy Okręgowego Inspektoratu Pracy 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br/>
      </w:r>
      <w:r w:rsidRPr="00AF5628">
        <w:rPr>
          <w:rFonts w:cs="Arial"/>
          <w:sz w:val="20"/>
        </w:rPr>
        <w:lastRenderedPageBreak/>
        <w:t xml:space="preserve">w Olsztynie przy  ul. </w:t>
      </w:r>
      <w:r>
        <w:rPr>
          <w:rFonts w:cs="Arial"/>
          <w:sz w:val="20"/>
        </w:rPr>
        <w:t>Kopernika 29, 10-512 Olsztyn</w:t>
      </w:r>
      <w:r w:rsidRPr="00AF5628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  <w:r w:rsidRPr="00AF5628">
        <w:rPr>
          <w:rFonts w:cs="Arial"/>
          <w:sz w:val="20"/>
        </w:rPr>
        <w:t xml:space="preserve"> </w:t>
      </w:r>
      <w:r>
        <w:rPr>
          <w:rFonts w:cs="Arial"/>
          <w:sz w:val="20"/>
        </w:rPr>
        <w:t>S</w:t>
      </w:r>
      <w:r w:rsidRPr="00AF5628">
        <w:rPr>
          <w:rFonts w:cs="Arial"/>
          <w:sz w:val="20"/>
        </w:rPr>
        <w:t xml:space="preserve">zczegółowy zakres prac remontowych </w:t>
      </w:r>
      <w:bookmarkStart w:id="0" w:name="_Hlk192511172"/>
      <w:r w:rsidRPr="00AF5628">
        <w:rPr>
          <w:rFonts w:cs="Arial"/>
          <w:sz w:val="20"/>
        </w:rPr>
        <w:t xml:space="preserve">określa </w:t>
      </w:r>
      <w:r>
        <w:rPr>
          <w:rFonts w:cs="Arial"/>
          <w:sz w:val="20"/>
        </w:rPr>
        <w:t>załącznik nr 1 do zapytania ofertowego</w:t>
      </w:r>
      <w:r w:rsidRPr="00AF5628">
        <w:rPr>
          <w:rFonts w:cs="Arial"/>
          <w:sz w:val="20"/>
        </w:rPr>
        <w:t xml:space="preserve"> - Opis Przedmiotu Zamówienia</w:t>
      </w:r>
      <w:r>
        <w:rPr>
          <w:rFonts w:cs="Arial"/>
          <w:sz w:val="20"/>
        </w:rPr>
        <w:t xml:space="preserve"> (w skrócie OPZ).</w:t>
      </w:r>
    </w:p>
    <w:bookmarkEnd w:id="0"/>
    <w:p w14:paraId="5480B314" w14:textId="77777777" w:rsidR="005E0C20" w:rsidRPr="006B39B7" w:rsidRDefault="005E0C20" w:rsidP="005E0C20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cs="Arial"/>
          <w:sz w:val="20"/>
        </w:rPr>
      </w:pPr>
      <w:r w:rsidRPr="006B39B7">
        <w:rPr>
          <w:rFonts w:cs="Arial"/>
          <w:sz w:val="20"/>
        </w:rPr>
        <w:t xml:space="preserve">Wszystkie roboty wymienione w załączniku nr </w:t>
      </w:r>
      <w:r>
        <w:rPr>
          <w:rFonts w:cs="Arial"/>
          <w:sz w:val="20"/>
        </w:rPr>
        <w:t>2</w:t>
      </w:r>
      <w:r w:rsidRPr="006B39B7">
        <w:rPr>
          <w:rFonts w:cs="Arial"/>
          <w:sz w:val="20"/>
        </w:rPr>
        <w:t xml:space="preserve"> – Formularz cenowy obejmują swoim zakresem zarówno roboty przygotowawcze i drobne naprawy łącznie ze sprzątaniem po robotach. </w:t>
      </w:r>
    </w:p>
    <w:p w14:paraId="6862DCA8" w14:textId="4D0117F5" w:rsidR="005E0C20" w:rsidRPr="006B39B7" w:rsidRDefault="005E0C20" w:rsidP="005E0C20">
      <w:pPr>
        <w:tabs>
          <w:tab w:val="left" w:pos="426"/>
        </w:tabs>
        <w:spacing w:line="360" w:lineRule="auto"/>
        <w:ind w:left="426"/>
        <w:rPr>
          <w:rFonts w:cs="Arial"/>
          <w:sz w:val="20"/>
        </w:rPr>
      </w:pPr>
      <w:r w:rsidRPr="006B39B7">
        <w:rPr>
          <w:rFonts w:cs="Arial"/>
          <w:sz w:val="20"/>
        </w:rPr>
        <w:t>Materiały z rozbiórki Wykonawca wywiezie i zutylizuje na własny koszt. Prace remontowe należy przeprowadzać w godzinach pracy urzędu tj</w:t>
      </w:r>
      <w:r>
        <w:rPr>
          <w:rFonts w:cs="Arial"/>
          <w:sz w:val="20"/>
        </w:rPr>
        <w:t>.</w:t>
      </w:r>
      <w:r w:rsidRPr="006B39B7">
        <w:rPr>
          <w:rFonts w:cs="Arial"/>
          <w:sz w:val="20"/>
        </w:rPr>
        <w:t xml:space="preserve"> od poniedziałku do piątku od 7.</w:t>
      </w:r>
      <w:r w:rsidRPr="00B3228B">
        <w:rPr>
          <w:rFonts w:cs="Arial"/>
          <w:sz w:val="20"/>
          <w:vertAlign w:val="superscript"/>
        </w:rPr>
        <w:t>30</w:t>
      </w:r>
      <w:r w:rsidRPr="006B39B7">
        <w:rPr>
          <w:rFonts w:cs="Arial"/>
          <w:sz w:val="20"/>
        </w:rPr>
        <w:t>-15.</w:t>
      </w:r>
      <w:r w:rsidRPr="00B3228B">
        <w:rPr>
          <w:rFonts w:cs="Arial"/>
          <w:sz w:val="20"/>
          <w:vertAlign w:val="superscript"/>
        </w:rPr>
        <w:t>30</w:t>
      </w:r>
      <w:r w:rsidRPr="006B39B7">
        <w:rPr>
          <w:rFonts w:cs="Arial"/>
          <w:sz w:val="20"/>
        </w:rPr>
        <w:t>, po ustaleniu z Zamawiającym harmonogramu prac.</w:t>
      </w:r>
    </w:p>
    <w:p w14:paraId="33B8036E" w14:textId="77777777" w:rsidR="005E0C20" w:rsidRPr="003413F9" w:rsidRDefault="005E0C20" w:rsidP="005E0C20">
      <w:pPr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cs="Arial"/>
          <w:sz w:val="20"/>
        </w:rPr>
      </w:pPr>
      <w:r w:rsidRPr="003413F9">
        <w:rPr>
          <w:rFonts w:cs="Arial"/>
          <w:sz w:val="20"/>
        </w:rPr>
        <w:t xml:space="preserve">Istotne warunki realizacji zamówienia zawiera wzór umowy stanowiący załącznik nr </w:t>
      </w:r>
      <w:r>
        <w:rPr>
          <w:rFonts w:cs="Arial"/>
          <w:sz w:val="20"/>
        </w:rPr>
        <w:t>4</w:t>
      </w:r>
      <w:r w:rsidRPr="003413F9">
        <w:rPr>
          <w:rFonts w:cs="Arial"/>
          <w:sz w:val="20"/>
        </w:rPr>
        <w:t xml:space="preserve"> do zapytania ofertowego.</w:t>
      </w:r>
    </w:p>
    <w:p w14:paraId="35686A1A" w14:textId="77777777" w:rsidR="005E0C20" w:rsidRPr="003413F9" w:rsidRDefault="005E0C20" w:rsidP="005E0C20">
      <w:pPr>
        <w:spacing w:line="360" w:lineRule="auto"/>
        <w:rPr>
          <w:rFonts w:cs="Arial"/>
          <w:sz w:val="20"/>
        </w:rPr>
      </w:pPr>
    </w:p>
    <w:p w14:paraId="01BB4ACE" w14:textId="77777777" w:rsidR="005E0C20" w:rsidRPr="003413F9" w:rsidRDefault="005E0C20" w:rsidP="005E0C20">
      <w:pPr>
        <w:numPr>
          <w:ilvl w:val="0"/>
          <w:numId w:val="8"/>
        </w:numPr>
        <w:spacing w:line="360" w:lineRule="auto"/>
        <w:rPr>
          <w:rFonts w:cs="Arial"/>
          <w:b/>
          <w:sz w:val="20"/>
        </w:rPr>
      </w:pPr>
      <w:r w:rsidRPr="003413F9">
        <w:rPr>
          <w:rFonts w:cs="Arial"/>
          <w:b/>
          <w:sz w:val="20"/>
        </w:rPr>
        <w:t>Miejsce i termin wykonania przedmiotu zamówienia:</w:t>
      </w:r>
    </w:p>
    <w:p w14:paraId="09316EC5" w14:textId="3E00E087" w:rsidR="005E0C20" w:rsidRPr="00AC4418" w:rsidRDefault="005E0C20" w:rsidP="005E0C20">
      <w:pPr>
        <w:tabs>
          <w:tab w:val="left" w:pos="426"/>
        </w:tabs>
        <w:spacing w:line="360" w:lineRule="auto"/>
        <w:rPr>
          <w:rFonts w:cs="Arial"/>
          <w:bCs/>
          <w:sz w:val="20"/>
        </w:rPr>
      </w:pPr>
      <w:r w:rsidRPr="003413F9">
        <w:rPr>
          <w:rFonts w:cs="Arial"/>
          <w:sz w:val="20"/>
        </w:rPr>
        <w:t xml:space="preserve">Planowany termin wykonania przedmiotu zamówienia  do: </w:t>
      </w:r>
      <w:r>
        <w:rPr>
          <w:rFonts w:cs="Arial"/>
          <w:b/>
          <w:sz w:val="20"/>
          <w:u w:val="single"/>
        </w:rPr>
        <w:t xml:space="preserve">30 września 2025 </w:t>
      </w:r>
      <w:r w:rsidRPr="003413F9">
        <w:rPr>
          <w:rFonts w:cs="Arial"/>
          <w:b/>
          <w:sz w:val="20"/>
          <w:u w:val="single"/>
        </w:rPr>
        <w:t xml:space="preserve">r. </w:t>
      </w:r>
      <w:r w:rsidRPr="003413F9">
        <w:rPr>
          <w:rFonts w:cs="Arial"/>
          <w:sz w:val="20"/>
        </w:rPr>
        <w:t>w siedzibie Państwowej Inspekcji Pracy Okręgowego Inspektoratu Pracy w Olsztynie</w:t>
      </w:r>
      <w:r w:rsidRPr="00AC4418">
        <w:rPr>
          <w:rFonts w:cs="Arial"/>
          <w:bCs/>
          <w:sz w:val="20"/>
        </w:rPr>
        <w:t>.</w:t>
      </w:r>
    </w:p>
    <w:p w14:paraId="48733C4E" w14:textId="77777777" w:rsidR="005E0C20" w:rsidRDefault="005E0C20" w:rsidP="005E0C20">
      <w:pPr>
        <w:tabs>
          <w:tab w:val="left" w:pos="426"/>
        </w:tabs>
        <w:spacing w:line="360" w:lineRule="auto"/>
        <w:rPr>
          <w:rFonts w:cs="Arial"/>
          <w:sz w:val="20"/>
        </w:rPr>
      </w:pPr>
    </w:p>
    <w:p w14:paraId="07DD6AC6" w14:textId="77777777" w:rsidR="005E0C20" w:rsidRPr="00EE61E2" w:rsidRDefault="005E0C20" w:rsidP="005E0C20">
      <w:pPr>
        <w:numPr>
          <w:ilvl w:val="0"/>
          <w:numId w:val="8"/>
        </w:numPr>
        <w:tabs>
          <w:tab w:val="left" w:pos="426"/>
          <w:tab w:val="left" w:pos="851"/>
        </w:tabs>
        <w:spacing w:line="360" w:lineRule="auto"/>
        <w:rPr>
          <w:rFonts w:cs="Arial"/>
          <w:b/>
          <w:sz w:val="20"/>
        </w:rPr>
      </w:pPr>
      <w:r w:rsidRPr="00EE61E2">
        <w:rPr>
          <w:rFonts w:cs="Arial"/>
          <w:b/>
          <w:sz w:val="20"/>
        </w:rPr>
        <w:t>Warunki postepowania</w:t>
      </w:r>
      <w:r>
        <w:rPr>
          <w:rFonts w:cs="Arial"/>
          <w:b/>
          <w:sz w:val="20"/>
        </w:rPr>
        <w:t>:</w:t>
      </w:r>
    </w:p>
    <w:p w14:paraId="5455EE71" w14:textId="77777777" w:rsidR="005E0C20" w:rsidRDefault="005E0C20" w:rsidP="005E0C20">
      <w:pPr>
        <w:tabs>
          <w:tab w:val="left" w:pos="426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O udzielenie zamówienia mogą ubiegać się Wykonawcy, którzy:</w:t>
      </w:r>
    </w:p>
    <w:p w14:paraId="7FA94DF2" w14:textId="77777777" w:rsidR="005E0C20" w:rsidRPr="00BF527B" w:rsidRDefault="005E0C20" w:rsidP="005E0C20">
      <w:pPr>
        <w:numPr>
          <w:ilvl w:val="0"/>
          <w:numId w:val="11"/>
        </w:numPr>
        <w:tabs>
          <w:tab w:val="left" w:pos="426"/>
        </w:tabs>
        <w:spacing w:line="360" w:lineRule="auto"/>
        <w:ind w:hanging="720"/>
        <w:rPr>
          <w:rFonts w:cs="Arial"/>
          <w:sz w:val="20"/>
        </w:rPr>
      </w:pPr>
      <w:r w:rsidRPr="00BF527B">
        <w:rPr>
          <w:rFonts w:cs="Arial"/>
          <w:sz w:val="20"/>
        </w:rPr>
        <w:t>Posiadają wiedzę i doświadczenie zawodowe do wykonania zamówienia.</w:t>
      </w:r>
    </w:p>
    <w:p w14:paraId="1D204882" w14:textId="77777777" w:rsidR="005E0C20" w:rsidRPr="00BF527B" w:rsidRDefault="005E0C20" w:rsidP="005E0C20">
      <w:pPr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rPr>
          <w:rFonts w:cs="Arial"/>
          <w:sz w:val="20"/>
        </w:rPr>
      </w:pPr>
      <w:r w:rsidRPr="00BF527B">
        <w:rPr>
          <w:rFonts w:cs="Arial"/>
          <w:sz w:val="20"/>
        </w:rPr>
        <w:t xml:space="preserve">Z postępowania o udzielenie zamówienia wyklucza się Wykonawców, w stosunku, do których zachodzi którakolwiek z okoliczności wskazanych w art. 7 ust. 1 ustawy o szczególnych rozwiązaniach w zakresie przeciwdziałania wspieraniu agresji na Ukrainę oraz służących ochronie bezpieczeństwa narodowego </w:t>
      </w:r>
      <w:r w:rsidRPr="00AC4418">
        <w:rPr>
          <w:rFonts w:cs="Arial"/>
          <w:sz w:val="20"/>
        </w:rPr>
        <w:t>(</w:t>
      </w:r>
      <w:proofErr w:type="spellStart"/>
      <w:r w:rsidRPr="00AC4418">
        <w:rPr>
          <w:rFonts w:cs="Arial"/>
          <w:sz w:val="20"/>
        </w:rPr>
        <w:t>t.j</w:t>
      </w:r>
      <w:proofErr w:type="spellEnd"/>
      <w:r w:rsidRPr="00AC4418">
        <w:rPr>
          <w:rFonts w:cs="Arial"/>
          <w:sz w:val="20"/>
        </w:rPr>
        <w:t>. Dz.U. z 2024 r., poz. 507 ze zm.).</w:t>
      </w:r>
    </w:p>
    <w:p w14:paraId="7A8A65FC" w14:textId="77777777" w:rsidR="005E0C20" w:rsidRPr="00BF527B" w:rsidRDefault="005E0C20" w:rsidP="005E0C20">
      <w:pPr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rPr>
          <w:rFonts w:cs="Arial"/>
          <w:sz w:val="20"/>
        </w:rPr>
      </w:pPr>
      <w:r w:rsidRPr="00BF527B">
        <w:rPr>
          <w:rFonts w:cs="Arial"/>
          <w:sz w:val="20"/>
        </w:rPr>
        <w:t>Dysponują odpowiednim potencjałem technicznym oraz osobami zdolnymi do wykonania zamówienia.</w:t>
      </w:r>
    </w:p>
    <w:p w14:paraId="2A776EAF" w14:textId="77777777" w:rsidR="005E0C20" w:rsidRPr="00BF527B" w:rsidRDefault="005E0C20" w:rsidP="005E0C20">
      <w:pPr>
        <w:numPr>
          <w:ilvl w:val="0"/>
          <w:numId w:val="11"/>
        </w:numPr>
        <w:tabs>
          <w:tab w:val="left" w:pos="426"/>
        </w:tabs>
        <w:spacing w:line="360" w:lineRule="auto"/>
        <w:ind w:hanging="720"/>
        <w:rPr>
          <w:rFonts w:cs="Arial"/>
          <w:sz w:val="20"/>
        </w:rPr>
      </w:pPr>
      <w:r w:rsidRPr="00BF527B">
        <w:rPr>
          <w:rFonts w:cs="Arial"/>
          <w:sz w:val="20"/>
        </w:rPr>
        <w:t>Znajdują się w sytuacji ekonomicznej i finansowej zapewniającej wykonanie zamówienia.</w:t>
      </w:r>
    </w:p>
    <w:p w14:paraId="42DDE60C" w14:textId="77777777" w:rsidR="005E0C20" w:rsidRDefault="005E0C20" w:rsidP="005E0C20">
      <w:pPr>
        <w:tabs>
          <w:tab w:val="left" w:pos="426"/>
        </w:tabs>
        <w:spacing w:line="360" w:lineRule="auto"/>
        <w:ind w:left="1080"/>
        <w:rPr>
          <w:rFonts w:cs="Arial"/>
          <w:sz w:val="20"/>
        </w:rPr>
      </w:pPr>
    </w:p>
    <w:p w14:paraId="55CF3638" w14:textId="77777777" w:rsidR="005E0C20" w:rsidRPr="00067E5F" w:rsidRDefault="005E0C20" w:rsidP="005E0C20">
      <w:pPr>
        <w:numPr>
          <w:ilvl w:val="0"/>
          <w:numId w:val="8"/>
        </w:numPr>
        <w:tabs>
          <w:tab w:val="left" w:pos="851"/>
        </w:tabs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Termin i sposób złożenia oferty:</w:t>
      </w:r>
    </w:p>
    <w:p w14:paraId="095FF6B6" w14:textId="77777777" w:rsidR="005E0C20" w:rsidRDefault="005E0C20" w:rsidP="005E0C20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right="-285" w:hanging="426"/>
        <w:rPr>
          <w:rFonts w:cs="Arial"/>
          <w:sz w:val="20"/>
        </w:rPr>
      </w:pPr>
      <w:r w:rsidRPr="00D764CF">
        <w:rPr>
          <w:rFonts w:cs="Arial"/>
          <w:sz w:val="20"/>
        </w:rPr>
        <w:t xml:space="preserve">Oferta powinna zostać dostarczona w zamkniętej kopercie opisanej: </w:t>
      </w:r>
    </w:p>
    <w:p w14:paraId="41885AF7" w14:textId="77777777" w:rsidR="005E0C20" w:rsidRPr="00D764CF" w:rsidRDefault="005E0C20" w:rsidP="005E0C20">
      <w:pPr>
        <w:autoSpaceDE w:val="0"/>
        <w:autoSpaceDN w:val="0"/>
        <w:adjustRightInd w:val="0"/>
        <w:ind w:left="426" w:right="-285"/>
        <w:rPr>
          <w:rFonts w:cs="Arial"/>
          <w:sz w:val="20"/>
        </w:rPr>
      </w:pPr>
    </w:p>
    <w:p w14:paraId="27168E13" w14:textId="77777777" w:rsidR="005E0C20" w:rsidRDefault="005E0C20" w:rsidP="005E0C20">
      <w:pPr>
        <w:tabs>
          <w:tab w:val="left" w:pos="426"/>
        </w:tabs>
        <w:jc w:val="center"/>
        <w:rPr>
          <w:rFonts w:eastAsia="Calibri" w:cs="Arial"/>
          <w:b/>
          <w:sz w:val="20"/>
          <w:lang w:eastAsia="en-US"/>
        </w:rPr>
      </w:pPr>
      <w:r>
        <w:rPr>
          <w:rFonts w:eastAsia="Calibri" w:cs="Arial"/>
          <w:b/>
          <w:sz w:val="20"/>
          <w:lang w:eastAsia="en-US"/>
        </w:rPr>
        <w:t xml:space="preserve">„Wykonanie prac remontowych </w:t>
      </w:r>
      <w:r w:rsidRPr="0002702A">
        <w:rPr>
          <w:rFonts w:eastAsia="Calibri" w:cs="Arial"/>
          <w:b/>
          <w:sz w:val="20"/>
          <w:lang w:eastAsia="en-US"/>
        </w:rPr>
        <w:t xml:space="preserve">w budynku </w:t>
      </w:r>
      <w:r>
        <w:rPr>
          <w:rFonts w:eastAsia="Calibri" w:cs="Arial"/>
          <w:b/>
          <w:sz w:val="20"/>
          <w:lang w:eastAsia="en-US"/>
        </w:rPr>
        <w:t xml:space="preserve">Państwowej Inspekcji Pracy </w:t>
      </w:r>
    </w:p>
    <w:p w14:paraId="2755284D" w14:textId="77777777" w:rsidR="005E0C20" w:rsidRPr="0002702A" w:rsidRDefault="005E0C20" w:rsidP="005E0C20">
      <w:pPr>
        <w:tabs>
          <w:tab w:val="left" w:pos="426"/>
        </w:tabs>
        <w:jc w:val="center"/>
        <w:rPr>
          <w:rFonts w:eastAsia="Calibri" w:cs="Arial"/>
          <w:b/>
          <w:sz w:val="20"/>
          <w:lang w:eastAsia="en-US"/>
        </w:rPr>
      </w:pPr>
      <w:r>
        <w:rPr>
          <w:rFonts w:eastAsia="Calibri" w:cs="Arial"/>
          <w:b/>
          <w:sz w:val="20"/>
          <w:lang w:eastAsia="en-US"/>
        </w:rPr>
        <w:t xml:space="preserve">Okręgowego Inspektoratu </w:t>
      </w:r>
      <w:r w:rsidRPr="0002702A">
        <w:rPr>
          <w:rFonts w:eastAsia="Calibri" w:cs="Arial"/>
          <w:b/>
          <w:sz w:val="20"/>
          <w:lang w:eastAsia="en-US"/>
        </w:rPr>
        <w:t>Pracy w Olsztynie</w:t>
      </w:r>
      <w:r>
        <w:rPr>
          <w:rFonts w:eastAsia="Calibri" w:cs="Arial"/>
          <w:b/>
          <w:sz w:val="20"/>
          <w:lang w:eastAsia="en-US"/>
        </w:rPr>
        <w:t xml:space="preserve"> </w:t>
      </w:r>
      <w:r w:rsidRPr="0002702A">
        <w:rPr>
          <w:rFonts w:eastAsia="Calibri" w:cs="Arial"/>
          <w:b/>
          <w:sz w:val="20"/>
          <w:lang w:eastAsia="en-US"/>
        </w:rPr>
        <w:t>przy u</w:t>
      </w:r>
      <w:r>
        <w:rPr>
          <w:rFonts w:eastAsia="Calibri" w:cs="Arial"/>
          <w:b/>
          <w:sz w:val="20"/>
          <w:lang w:eastAsia="en-US"/>
        </w:rPr>
        <w:t>l. Kopernika 29, 10-512 Olsztyn”</w:t>
      </w:r>
    </w:p>
    <w:p w14:paraId="08F7CAB2" w14:textId="77777777" w:rsidR="005E0C20" w:rsidRPr="00103FE9" w:rsidRDefault="005E0C20" w:rsidP="005E0C20">
      <w:pPr>
        <w:spacing w:line="360" w:lineRule="auto"/>
        <w:jc w:val="center"/>
        <w:rPr>
          <w:rFonts w:cs="Arial"/>
          <w:b/>
          <w:sz w:val="20"/>
        </w:rPr>
      </w:pPr>
    </w:p>
    <w:p w14:paraId="2527D566" w14:textId="42B282AB" w:rsidR="005E0C20" w:rsidRPr="00573C0F" w:rsidRDefault="005E0C20" w:rsidP="005E0C20">
      <w:pPr>
        <w:spacing w:line="360" w:lineRule="auto"/>
        <w:ind w:left="426"/>
        <w:rPr>
          <w:rFonts w:cs="Arial"/>
          <w:sz w:val="20"/>
        </w:rPr>
      </w:pPr>
      <w:r w:rsidRPr="00573C0F">
        <w:rPr>
          <w:rFonts w:cs="Arial"/>
          <w:sz w:val="20"/>
        </w:rPr>
        <w:t xml:space="preserve">do dnia </w:t>
      </w:r>
      <w:r>
        <w:rPr>
          <w:rFonts w:cs="Arial"/>
          <w:b/>
          <w:sz w:val="20"/>
          <w:u w:val="single"/>
        </w:rPr>
        <w:t>05.05.2025</w:t>
      </w:r>
      <w:r w:rsidRPr="00573C0F">
        <w:rPr>
          <w:rFonts w:cs="Arial"/>
          <w:b/>
          <w:sz w:val="20"/>
          <w:u w:val="single"/>
        </w:rPr>
        <w:t xml:space="preserve"> r.</w:t>
      </w:r>
      <w:r>
        <w:rPr>
          <w:rFonts w:cs="Arial"/>
          <w:b/>
          <w:sz w:val="20"/>
          <w:u w:val="single"/>
        </w:rPr>
        <w:t xml:space="preserve"> do godziny</w:t>
      </w:r>
      <w:r w:rsidRPr="00573C0F">
        <w:rPr>
          <w:rFonts w:cs="Arial"/>
          <w:b/>
          <w:sz w:val="20"/>
          <w:u w:val="single"/>
        </w:rPr>
        <w:t xml:space="preserve"> </w:t>
      </w:r>
      <w:r>
        <w:rPr>
          <w:rFonts w:cs="Arial"/>
          <w:b/>
          <w:sz w:val="20"/>
          <w:u w:val="single"/>
        </w:rPr>
        <w:t>15.00</w:t>
      </w:r>
      <w:r w:rsidRPr="00573C0F">
        <w:rPr>
          <w:rFonts w:cs="Arial"/>
          <w:sz w:val="20"/>
        </w:rPr>
        <w:t xml:space="preserve"> do siedziby Okręgowego Inspektoratu Pracy </w:t>
      </w:r>
      <w:r>
        <w:rPr>
          <w:rFonts w:cs="Arial"/>
          <w:sz w:val="20"/>
        </w:rPr>
        <w:br/>
      </w:r>
      <w:r w:rsidRPr="00573C0F">
        <w:rPr>
          <w:rFonts w:cs="Arial"/>
          <w:sz w:val="20"/>
        </w:rPr>
        <w:t>w Olsztynie, ul. Kopernika 29 10-512 Olsztyn, pok. 301 – kancelaria.</w:t>
      </w:r>
    </w:p>
    <w:p w14:paraId="04326F84" w14:textId="77777777" w:rsidR="005E0C20" w:rsidRPr="00A21BEE" w:rsidRDefault="005E0C20" w:rsidP="005E0C20">
      <w:pPr>
        <w:spacing w:line="360" w:lineRule="auto"/>
        <w:ind w:left="426"/>
        <w:rPr>
          <w:rFonts w:cs="Arial"/>
          <w:sz w:val="20"/>
        </w:rPr>
      </w:pPr>
      <w:r w:rsidRPr="00D764CF">
        <w:rPr>
          <w:rFonts w:cs="Arial"/>
          <w:sz w:val="20"/>
        </w:rPr>
        <w:t xml:space="preserve">Na kopercie powinien być zamieszczony adres i nazwa </w:t>
      </w:r>
      <w:r>
        <w:rPr>
          <w:rFonts w:cs="Arial"/>
          <w:sz w:val="20"/>
        </w:rPr>
        <w:t>Wykonawcy</w:t>
      </w:r>
      <w:r w:rsidRPr="00D764CF">
        <w:rPr>
          <w:rFonts w:cs="Arial"/>
          <w:sz w:val="20"/>
        </w:rPr>
        <w:t>. Oferta ma posiadać datę</w:t>
      </w:r>
      <w:r w:rsidRPr="00A21BEE">
        <w:rPr>
          <w:rFonts w:cs="Arial"/>
          <w:sz w:val="20"/>
        </w:rPr>
        <w:t xml:space="preserve"> sporządzenia oraz ma być podpisana przez </w:t>
      </w:r>
      <w:r>
        <w:rPr>
          <w:rFonts w:cs="Arial"/>
          <w:sz w:val="20"/>
        </w:rPr>
        <w:t>Wykonawcę</w:t>
      </w:r>
      <w:r w:rsidRPr="00A21BEE">
        <w:rPr>
          <w:rFonts w:cs="Arial"/>
          <w:sz w:val="20"/>
        </w:rPr>
        <w:t xml:space="preserve"> lub osobę upoważnioną do reprezentowania firmy, zgodnie z formą reprezentacji określoną w rejestrze handlowym lub innym dokumencie właściwym dla formy organizacji firmy </w:t>
      </w:r>
      <w:r>
        <w:rPr>
          <w:rFonts w:cs="Arial"/>
          <w:sz w:val="20"/>
        </w:rPr>
        <w:t>Wykonawcy</w:t>
      </w:r>
      <w:r w:rsidRPr="00A21BEE">
        <w:rPr>
          <w:rFonts w:cs="Arial"/>
          <w:sz w:val="20"/>
        </w:rPr>
        <w:t>.</w:t>
      </w:r>
    </w:p>
    <w:p w14:paraId="1DECDD0B" w14:textId="77777777" w:rsidR="005E0C20" w:rsidRPr="00A21BEE" w:rsidRDefault="005E0C20" w:rsidP="005E0C20">
      <w:pPr>
        <w:numPr>
          <w:ilvl w:val="0"/>
          <w:numId w:val="7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Do oferty należy dołączyć:</w:t>
      </w:r>
    </w:p>
    <w:p w14:paraId="22E8AA6B" w14:textId="77777777" w:rsidR="005E0C20" w:rsidRDefault="005E0C20" w:rsidP="005E0C20">
      <w:pPr>
        <w:numPr>
          <w:ilvl w:val="1"/>
          <w:numId w:val="9"/>
        </w:numPr>
        <w:spacing w:line="360" w:lineRule="auto"/>
        <w:ind w:left="709" w:hanging="283"/>
        <w:rPr>
          <w:rFonts w:cs="Arial"/>
          <w:sz w:val="20"/>
        </w:rPr>
      </w:pPr>
      <w:r>
        <w:rPr>
          <w:rFonts w:cs="Arial"/>
          <w:sz w:val="20"/>
        </w:rPr>
        <w:t xml:space="preserve">wypełniony  Formularz cenowy stanowiący załącznik nr 2 do </w:t>
      </w:r>
      <w:r w:rsidRPr="00A21BEE">
        <w:rPr>
          <w:rFonts w:cs="Arial"/>
          <w:sz w:val="20"/>
        </w:rPr>
        <w:t>zapytania</w:t>
      </w:r>
      <w:r>
        <w:rPr>
          <w:rFonts w:cs="Arial"/>
          <w:sz w:val="20"/>
        </w:rPr>
        <w:t xml:space="preserve"> ofertowego</w:t>
      </w:r>
      <w:r w:rsidRPr="00A21BEE">
        <w:rPr>
          <w:rFonts w:cs="Arial"/>
          <w:sz w:val="20"/>
        </w:rPr>
        <w:t>;</w:t>
      </w:r>
    </w:p>
    <w:p w14:paraId="5D52ACBC" w14:textId="77777777" w:rsidR="005E0C20" w:rsidRDefault="005E0C20" w:rsidP="005E0C20">
      <w:pPr>
        <w:numPr>
          <w:ilvl w:val="1"/>
          <w:numId w:val="9"/>
        </w:numPr>
        <w:spacing w:line="360" w:lineRule="auto"/>
        <w:ind w:left="709" w:hanging="283"/>
        <w:rPr>
          <w:rFonts w:cs="Arial"/>
          <w:sz w:val="20"/>
        </w:rPr>
      </w:pPr>
      <w:r w:rsidRPr="006565C4">
        <w:rPr>
          <w:rFonts w:cs="Arial"/>
          <w:sz w:val="20"/>
        </w:rPr>
        <w:t xml:space="preserve">wypełniony  Formularz </w:t>
      </w:r>
      <w:r>
        <w:rPr>
          <w:rFonts w:cs="Arial"/>
          <w:sz w:val="20"/>
        </w:rPr>
        <w:t>ofertowy</w:t>
      </w:r>
      <w:r w:rsidRPr="006565C4">
        <w:rPr>
          <w:rFonts w:cs="Arial"/>
          <w:sz w:val="20"/>
        </w:rPr>
        <w:t xml:space="preserve"> stanowiący załącznik nr </w:t>
      </w:r>
      <w:r>
        <w:rPr>
          <w:rFonts w:cs="Arial"/>
          <w:sz w:val="20"/>
        </w:rPr>
        <w:t>3</w:t>
      </w:r>
      <w:r w:rsidRPr="006565C4">
        <w:rPr>
          <w:rFonts w:cs="Arial"/>
          <w:sz w:val="20"/>
        </w:rPr>
        <w:t xml:space="preserve"> do zapytania ofertowego</w:t>
      </w:r>
      <w:r>
        <w:rPr>
          <w:rFonts w:cs="Arial"/>
          <w:sz w:val="20"/>
        </w:rPr>
        <w:t>,</w:t>
      </w:r>
    </w:p>
    <w:p w14:paraId="3CDE4B4A" w14:textId="564983D0" w:rsidR="005E0C20" w:rsidRPr="005E0C20" w:rsidRDefault="005E0C20" w:rsidP="005E0C20">
      <w:pPr>
        <w:numPr>
          <w:ilvl w:val="1"/>
          <w:numId w:val="9"/>
        </w:numPr>
        <w:spacing w:line="360" w:lineRule="auto"/>
        <w:ind w:left="709" w:hanging="283"/>
        <w:rPr>
          <w:rFonts w:cs="Arial"/>
          <w:sz w:val="20"/>
        </w:rPr>
      </w:pPr>
      <w:r w:rsidRPr="005E0C20">
        <w:rPr>
          <w:rFonts w:cs="Arial"/>
          <w:sz w:val="20"/>
        </w:rPr>
        <w:t>pełnomocnictwo – jeśli dotyczy,</w:t>
      </w:r>
    </w:p>
    <w:p w14:paraId="36FB2575" w14:textId="47B990E6" w:rsidR="005E0C20" w:rsidRDefault="005E0C20" w:rsidP="005E0C20">
      <w:pPr>
        <w:numPr>
          <w:ilvl w:val="1"/>
          <w:numId w:val="9"/>
        </w:numPr>
        <w:spacing w:line="360" w:lineRule="auto"/>
        <w:ind w:left="709" w:hanging="283"/>
        <w:rPr>
          <w:rFonts w:cs="Arial"/>
          <w:sz w:val="20"/>
        </w:rPr>
      </w:pPr>
      <w:r>
        <w:rPr>
          <w:rFonts w:cs="Arial"/>
          <w:sz w:val="20"/>
        </w:rPr>
        <w:lastRenderedPageBreak/>
        <w:t>oświadczenie Wykonawcy, iż nie podlega wykluczeniu z postępowania na podstawie art. 7 ust. 1 ustawy z dnia 13.04.2022 r. o szczególnych rozwiązaniach w zakresie przeciwdziałania wspieraniu agresji na Ukrainę oraz służących ochronie bezpieczeństwa narodowego (</w:t>
      </w:r>
      <w:r w:rsidRPr="00065784">
        <w:rPr>
          <w:rFonts w:cs="Arial"/>
          <w:sz w:val="20"/>
        </w:rPr>
        <w:t>(</w:t>
      </w:r>
      <w:proofErr w:type="spellStart"/>
      <w:r w:rsidRPr="00065784">
        <w:rPr>
          <w:rFonts w:cs="Arial"/>
          <w:sz w:val="20"/>
        </w:rPr>
        <w:t>t.j</w:t>
      </w:r>
      <w:proofErr w:type="spellEnd"/>
      <w:r w:rsidRPr="00065784">
        <w:rPr>
          <w:rFonts w:cs="Arial"/>
          <w:sz w:val="20"/>
        </w:rPr>
        <w:t>. Dz.U. z 2024 r., poz. 507 ze zm.</w:t>
      </w:r>
      <w:r>
        <w:rPr>
          <w:rFonts w:cs="Arial"/>
          <w:sz w:val="20"/>
        </w:rPr>
        <w:t>) – załącznik nr 5 do zapytania ofertowego,</w:t>
      </w:r>
    </w:p>
    <w:p w14:paraId="5BD8CF98" w14:textId="77777777" w:rsidR="005E0C20" w:rsidRPr="00AC4418" w:rsidRDefault="005E0C20" w:rsidP="005E0C20">
      <w:pPr>
        <w:numPr>
          <w:ilvl w:val="1"/>
          <w:numId w:val="9"/>
        </w:numPr>
        <w:spacing w:line="360" w:lineRule="auto"/>
        <w:ind w:left="709" w:hanging="283"/>
        <w:rPr>
          <w:rFonts w:cs="Arial"/>
          <w:sz w:val="20"/>
        </w:rPr>
      </w:pPr>
      <w:r w:rsidRPr="006B39B7">
        <w:rPr>
          <w:rFonts w:cs="Arial"/>
          <w:sz w:val="20"/>
        </w:rPr>
        <w:t xml:space="preserve">oświadczenie o dokonaniu wizji lokalnej na terenie obiektu w celu zapoznania się z zakresem </w:t>
      </w:r>
      <w:r>
        <w:rPr>
          <w:rFonts w:cs="Arial"/>
          <w:sz w:val="20"/>
        </w:rPr>
        <w:br/>
      </w:r>
      <w:r w:rsidRPr="006B39B7">
        <w:rPr>
          <w:rFonts w:cs="Arial"/>
          <w:sz w:val="20"/>
        </w:rPr>
        <w:t xml:space="preserve">i ilością robót do wykonania stanowiące załącznik nr </w:t>
      </w:r>
      <w:r>
        <w:rPr>
          <w:rFonts w:cs="Arial"/>
          <w:sz w:val="20"/>
        </w:rPr>
        <w:t>6</w:t>
      </w:r>
      <w:r w:rsidRPr="006B39B7">
        <w:rPr>
          <w:rFonts w:cs="Arial"/>
          <w:sz w:val="20"/>
        </w:rPr>
        <w:t xml:space="preserve"> do zapytania ofertowego</w:t>
      </w:r>
      <w:r>
        <w:rPr>
          <w:rFonts w:cs="Arial"/>
          <w:sz w:val="20"/>
        </w:rPr>
        <w:t>.</w:t>
      </w:r>
    </w:p>
    <w:p w14:paraId="27A0EF1C" w14:textId="77777777" w:rsidR="005E0C20" w:rsidRDefault="005E0C20" w:rsidP="005E0C20">
      <w:pPr>
        <w:numPr>
          <w:ilvl w:val="0"/>
          <w:numId w:val="7"/>
        </w:numPr>
        <w:spacing w:line="360" w:lineRule="auto"/>
        <w:ind w:left="426" w:hanging="426"/>
        <w:rPr>
          <w:rFonts w:cs="Arial"/>
          <w:sz w:val="20"/>
        </w:rPr>
      </w:pPr>
      <w:r w:rsidRPr="00573C0F">
        <w:rPr>
          <w:rFonts w:cs="Arial"/>
          <w:sz w:val="20"/>
        </w:rPr>
        <w:t>Termin otwarcia ofert</w:t>
      </w:r>
      <w:r>
        <w:rPr>
          <w:rFonts w:cs="Arial"/>
          <w:sz w:val="20"/>
        </w:rPr>
        <w:t xml:space="preserve"> </w:t>
      </w:r>
      <w:r>
        <w:rPr>
          <w:rFonts w:cs="Arial"/>
          <w:b/>
          <w:sz w:val="20"/>
          <w:u w:val="single"/>
        </w:rPr>
        <w:t>06.05.2025</w:t>
      </w:r>
      <w:r w:rsidRPr="00757B89">
        <w:rPr>
          <w:rFonts w:cs="Arial"/>
          <w:b/>
          <w:sz w:val="20"/>
          <w:u w:val="single"/>
        </w:rPr>
        <w:t xml:space="preserve"> r.</w:t>
      </w:r>
      <w:r w:rsidRPr="00573C0F">
        <w:rPr>
          <w:rFonts w:cs="Arial"/>
          <w:sz w:val="20"/>
        </w:rPr>
        <w:t xml:space="preserve"> w siedzibie Państwowej Inspekcji Pracy Okręgowego Inspektoratu Pracy w Olsztynie przy ul. Kopernika 29 w Olsztynie  </w:t>
      </w:r>
      <w:r w:rsidRPr="00573C0F">
        <w:rPr>
          <w:rFonts w:cs="Arial"/>
          <w:b/>
          <w:sz w:val="20"/>
          <w:u w:val="single"/>
        </w:rPr>
        <w:t>w pokoju 318</w:t>
      </w:r>
      <w:r>
        <w:rPr>
          <w:rFonts w:cs="Arial"/>
          <w:b/>
          <w:sz w:val="20"/>
          <w:u w:val="single"/>
        </w:rPr>
        <w:t xml:space="preserve"> </w:t>
      </w:r>
      <w:r w:rsidRPr="00573C0F">
        <w:rPr>
          <w:rFonts w:cs="Arial"/>
          <w:b/>
          <w:sz w:val="20"/>
          <w:u w:val="single"/>
        </w:rPr>
        <w:t xml:space="preserve"> </w:t>
      </w:r>
      <w:r>
        <w:rPr>
          <w:rFonts w:cs="Arial"/>
          <w:b/>
          <w:sz w:val="20"/>
          <w:u w:val="single"/>
        </w:rPr>
        <w:t xml:space="preserve">o </w:t>
      </w:r>
      <w:r w:rsidRPr="00573C0F">
        <w:rPr>
          <w:rFonts w:cs="Arial"/>
          <w:b/>
          <w:sz w:val="20"/>
          <w:u w:val="single"/>
        </w:rPr>
        <w:t>godz</w:t>
      </w:r>
      <w:r>
        <w:rPr>
          <w:rFonts w:cs="Arial"/>
          <w:b/>
          <w:sz w:val="20"/>
          <w:u w:val="single"/>
        </w:rPr>
        <w:t>inie</w:t>
      </w:r>
      <w:r w:rsidRPr="00573C0F">
        <w:rPr>
          <w:rFonts w:cs="Arial"/>
          <w:b/>
          <w:sz w:val="20"/>
          <w:u w:val="single"/>
        </w:rPr>
        <w:t xml:space="preserve"> </w:t>
      </w:r>
      <w:r>
        <w:rPr>
          <w:rFonts w:cs="Arial"/>
          <w:b/>
          <w:sz w:val="20"/>
          <w:u w:val="single"/>
        </w:rPr>
        <w:t>12.00</w:t>
      </w:r>
      <w:r>
        <w:rPr>
          <w:rFonts w:cs="Arial"/>
          <w:sz w:val="20"/>
        </w:rPr>
        <w:t>.</w:t>
      </w:r>
    </w:p>
    <w:p w14:paraId="6401C66F" w14:textId="34F890E9" w:rsidR="005E0C20" w:rsidRPr="00573C0F" w:rsidRDefault="005E0C20" w:rsidP="005E0C20">
      <w:pPr>
        <w:spacing w:line="360" w:lineRule="auto"/>
        <w:ind w:left="426"/>
        <w:rPr>
          <w:rFonts w:cs="Arial"/>
          <w:sz w:val="20"/>
        </w:rPr>
      </w:pPr>
      <w:r w:rsidRPr="00573C0F">
        <w:rPr>
          <w:rFonts w:cs="Arial"/>
          <w:color w:val="000000"/>
          <w:sz w:val="20"/>
        </w:rPr>
        <w:t>Podmiot, którego oferta zostanie uznana za najkorzystniejszą zostanie o niniejszym powiado</w:t>
      </w:r>
      <w:r>
        <w:rPr>
          <w:rFonts w:cs="Arial"/>
          <w:color w:val="000000"/>
          <w:sz w:val="20"/>
        </w:rPr>
        <w:t xml:space="preserve">miony telefonicznie. </w:t>
      </w:r>
      <w:r w:rsidRPr="00573C0F">
        <w:rPr>
          <w:rFonts w:cs="Arial"/>
          <w:color w:val="000000"/>
          <w:sz w:val="20"/>
        </w:rPr>
        <w:t xml:space="preserve">W powiadomieniu zostanie wyznaczona data zawarcia umowy. </w:t>
      </w:r>
      <w:r>
        <w:rPr>
          <w:rFonts w:cs="Arial"/>
          <w:color w:val="000000"/>
          <w:sz w:val="20"/>
        </w:rPr>
        <w:t xml:space="preserve"> </w:t>
      </w:r>
      <w:r>
        <w:rPr>
          <w:rFonts w:cs="Arial"/>
          <w:color w:val="000000"/>
          <w:sz w:val="20"/>
        </w:rPr>
        <w:br/>
      </w:r>
      <w:r w:rsidRPr="00573C0F">
        <w:rPr>
          <w:rFonts w:cs="Arial"/>
          <w:color w:val="000000"/>
          <w:sz w:val="20"/>
        </w:rPr>
        <w:t xml:space="preserve">W przypadku nie stawienia się na zawarcie umowy (w wyznaczonym terminie upoważnionych osób) Państwowa Inspekcja Pracy Okręgowy Inspektorat Pracy w Olsztynie dokona ponownego wyboru oferty najkorzystniejszej z pominięciem oferty poprzednio wybranej. Pozostali oferenci będą mieli możliwość zapoznania się z wynikami postępowania, które zostaną opublikowane na stronie </w:t>
      </w:r>
      <w:r w:rsidRPr="00573C0F">
        <w:rPr>
          <w:rFonts w:cs="Arial"/>
          <w:color w:val="0000FF"/>
          <w:sz w:val="20"/>
        </w:rPr>
        <w:t>www.</w:t>
      </w:r>
      <w:r>
        <w:rPr>
          <w:rFonts w:cs="Arial"/>
          <w:color w:val="0000FF"/>
          <w:sz w:val="20"/>
        </w:rPr>
        <w:t>gov.pl/web/pip.</w:t>
      </w:r>
    </w:p>
    <w:p w14:paraId="3326722F" w14:textId="77777777" w:rsidR="005E0C20" w:rsidRDefault="005E0C20" w:rsidP="005E0C20">
      <w:pPr>
        <w:numPr>
          <w:ilvl w:val="0"/>
          <w:numId w:val="7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Z chwilą otwarcia ofert, oferty stają się jawne i wszelkie odmienne zastrzeżenia w treści ofert są bezskuteczne.</w:t>
      </w:r>
    </w:p>
    <w:p w14:paraId="64F73117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</w:p>
    <w:p w14:paraId="7A232C26" w14:textId="77777777" w:rsidR="005E0C20" w:rsidRPr="00E65652" w:rsidRDefault="005E0C20" w:rsidP="005E0C20">
      <w:pPr>
        <w:numPr>
          <w:ilvl w:val="0"/>
          <w:numId w:val="8"/>
        </w:numPr>
        <w:tabs>
          <w:tab w:val="left" w:pos="0"/>
          <w:tab w:val="left" w:pos="851"/>
        </w:tabs>
        <w:spacing w:line="360" w:lineRule="auto"/>
        <w:rPr>
          <w:rFonts w:cs="Arial"/>
          <w:b/>
          <w:sz w:val="20"/>
        </w:rPr>
      </w:pPr>
      <w:r w:rsidRPr="00432FA3">
        <w:rPr>
          <w:rFonts w:cs="Arial"/>
          <w:b/>
          <w:sz w:val="20"/>
        </w:rPr>
        <w:t>Termin związania ofertą</w:t>
      </w:r>
    </w:p>
    <w:p w14:paraId="3261A41E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  <w:r w:rsidRPr="00A21BEE">
        <w:rPr>
          <w:rFonts w:cs="Arial"/>
          <w:sz w:val="20"/>
        </w:rPr>
        <w:t>Termin związania ofertą wynosi 30 dni od dnia upływu terminu składania ofert, przy czym pierwszym dniem terminu związania ofertą jest dzień, w którym upływa termin składania ofert.</w:t>
      </w:r>
    </w:p>
    <w:p w14:paraId="66E1E58B" w14:textId="77777777" w:rsidR="005E0C20" w:rsidRPr="00A21BEE" w:rsidRDefault="005E0C20" w:rsidP="005E0C20">
      <w:pPr>
        <w:tabs>
          <w:tab w:val="left" w:pos="0"/>
        </w:tabs>
        <w:spacing w:line="360" w:lineRule="auto"/>
        <w:rPr>
          <w:rFonts w:cs="Arial"/>
          <w:sz w:val="20"/>
        </w:rPr>
      </w:pPr>
    </w:p>
    <w:p w14:paraId="032FECC0" w14:textId="77777777" w:rsidR="005E0C20" w:rsidRPr="00067E5F" w:rsidRDefault="005E0C20" w:rsidP="005E0C20">
      <w:pPr>
        <w:numPr>
          <w:ilvl w:val="0"/>
          <w:numId w:val="8"/>
        </w:numPr>
        <w:tabs>
          <w:tab w:val="left" w:pos="993"/>
        </w:tabs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Sposób przygotowania oferty:</w:t>
      </w:r>
    </w:p>
    <w:p w14:paraId="609A40C3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Oferta pow</w:t>
      </w:r>
      <w:r>
        <w:rPr>
          <w:rFonts w:cs="Arial"/>
          <w:sz w:val="20"/>
        </w:rPr>
        <w:t>inna być złożona na formularzu przygotowanym przez Zamawiającego wg wzoru stanowiącego</w:t>
      </w:r>
      <w:r w:rsidRPr="00A21BEE">
        <w:rPr>
          <w:rFonts w:cs="Arial"/>
          <w:sz w:val="20"/>
        </w:rPr>
        <w:t>:</w:t>
      </w:r>
    </w:p>
    <w:p w14:paraId="18B36FD5" w14:textId="77777777" w:rsidR="005E0C20" w:rsidRDefault="005E0C20" w:rsidP="005E0C20">
      <w:pPr>
        <w:numPr>
          <w:ilvl w:val="0"/>
          <w:numId w:val="3"/>
        </w:numPr>
        <w:spacing w:line="360" w:lineRule="auto"/>
        <w:rPr>
          <w:rFonts w:cs="Arial"/>
          <w:i/>
          <w:sz w:val="20"/>
        </w:rPr>
      </w:pPr>
      <w:r w:rsidRPr="003413F9">
        <w:rPr>
          <w:rFonts w:cs="Arial"/>
          <w:i/>
          <w:sz w:val="20"/>
        </w:rPr>
        <w:t xml:space="preserve">załącznik nr </w:t>
      </w:r>
      <w:r>
        <w:rPr>
          <w:rFonts w:cs="Arial"/>
          <w:i/>
          <w:sz w:val="20"/>
        </w:rPr>
        <w:t>2</w:t>
      </w:r>
      <w:r w:rsidRPr="003413F9">
        <w:rPr>
          <w:rFonts w:cs="Arial"/>
          <w:i/>
          <w:sz w:val="20"/>
        </w:rPr>
        <w:t xml:space="preserve"> do zapytania ofertowego –  Formularz cenowy</w:t>
      </w:r>
    </w:p>
    <w:p w14:paraId="36D5F394" w14:textId="77777777" w:rsidR="005E0C20" w:rsidRPr="003B5E9C" w:rsidRDefault="005E0C20" w:rsidP="005E0C20">
      <w:pPr>
        <w:numPr>
          <w:ilvl w:val="0"/>
          <w:numId w:val="3"/>
        </w:numPr>
        <w:spacing w:line="360" w:lineRule="auto"/>
        <w:rPr>
          <w:rFonts w:cs="Arial"/>
          <w:i/>
          <w:sz w:val="20"/>
        </w:rPr>
      </w:pPr>
      <w:r w:rsidRPr="003413F9">
        <w:rPr>
          <w:rFonts w:cs="Arial"/>
          <w:i/>
          <w:sz w:val="20"/>
        </w:rPr>
        <w:t xml:space="preserve">załącznik nr </w:t>
      </w:r>
      <w:r>
        <w:rPr>
          <w:rFonts w:cs="Arial"/>
          <w:i/>
          <w:sz w:val="20"/>
        </w:rPr>
        <w:t>3</w:t>
      </w:r>
      <w:r w:rsidRPr="003413F9">
        <w:rPr>
          <w:rFonts w:cs="Arial"/>
          <w:i/>
          <w:sz w:val="20"/>
        </w:rPr>
        <w:t xml:space="preserve"> do zapytani</w:t>
      </w:r>
      <w:r>
        <w:rPr>
          <w:rFonts w:cs="Arial"/>
          <w:i/>
          <w:sz w:val="20"/>
        </w:rPr>
        <w:t>a ofertowego –  Formularz ofertowy</w:t>
      </w:r>
    </w:p>
    <w:p w14:paraId="48EE4D41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Podmioty prowadzące działalność gospodarczą lub zawodową zobowiązane są załączyć do oferty odpis z właściwego rejestru przedsiębiorców lub odpis z KRS</w:t>
      </w:r>
      <w:r>
        <w:rPr>
          <w:rFonts w:cs="Arial"/>
          <w:sz w:val="20"/>
        </w:rPr>
        <w:t xml:space="preserve"> z potwierdzeniem aktualności przez osoby umocowane do reprezentacji</w:t>
      </w:r>
      <w:r w:rsidRPr="00A21BEE">
        <w:rPr>
          <w:rFonts w:cs="Arial"/>
          <w:sz w:val="20"/>
        </w:rPr>
        <w:t>.</w:t>
      </w:r>
    </w:p>
    <w:p w14:paraId="7916A44E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Zamówienie nie podlega podziałowi na części. Oferta musi obejmować całość zadania.</w:t>
      </w:r>
    </w:p>
    <w:p w14:paraId="74AA418A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Zamawiający nie dopuszcza składania ofert wariantowych.</w:t>
      </w:r>
    </w:p>
    <w:p w14:paraId="42A1390E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>
        <w:rPr>
          <w:rFonts w:cs="Arial"/>
          <w:sz w:val="20"/>
        </w:rPr>
        <w:t>Wykonawca</w:t>
      </w:r>
      <w:r w:rsidRPr="00A21BEE">
        <w:rPr>
          <w:rFonts w:cs="Arial"/>
          <w:sz w:val="20"/>
        </w:rPr>
        <w:t xml:space="preserve"> może złożyć tylko jedną ofertę.</w:t>
      </w:r>
    </w:p>
    <w:p w14:paraId="3E16938B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Oferta powinna być podpisana przez osobę</w:t>
      </w:r>
      <w:r>
        <w:rPr>
          <w:rFonts w:cs="Arial"/>
          <w:sz w:val="20"/>
        </w:rPr>
        <w:t xml:space="preserve"> uprawnioną do reprezentowania W</w:t>
      </w:r>
      <w:r w:rsidRPr="00A21BEE">
        <w:rPr>
          <w:rFonts w:cs="Arial"/>
          <w:sz w:val="20"/>
        </w:rPr>
        <w:t>ykonawcy.</w:t>
      </w:r>
    </w:p>
    <w:p w14:paraId="032723F3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Pełnomocnictwo – jeżeli dotyczy – musi być załączone do oferty w oryginale lub kopii poświadczonej za zgodność z oryginałem.</w:t>
      </w:r>
    </w:p>
    <w:p w14:paraId="0F9ADCB3" w14:textId="77777777" w:rsidR="005E0C20" w:rsidRPr="00D764CF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D764CF">
        <w:rPr>
          <w:rFonts w:cs="Arial"/>
          <w:sz w:val="20"/>
        </w:rPr>
        <w:t>Zamawiający wymaga sporządzenia oferty pisemnej.</w:t>
      </w:r>
      <w:r>
        <w:rPr>
          <w:rFonts w:cs="Arial"/>
          <w:sz w:val="20"/>
        </w:rPr>
        <w:t xml:space="preserve"> Ofertę należy sporządzić w języku polskim.</w:t>
      </w:r>
    </w:p>
    <w:p w14:paraId="43117414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lastRenderedPageBreak/>
        <w:t>Upoważnienie do podpisania oferty powinno być załączone, jeżeli nie wynika z treści innych dokumentów.</w:t>
      </w:r>
    </w:p>
    <w:p w14:paraId="0F9F04D3" w14:textId="77777777" w:rsidR="005E0C20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Zaoferowana cena powinna uwzględniać wykonanie wszystkich prac, czynności oraz dostaw, zawierać wszelkie koszty związane z realizacją</w:t>
      </w:r>
      <w:r>
        <w:rPr>
          <w:rFonts w:cs="Arial"/>
          <w:sz w:val="20"/>
        </w:rPr>
        <w:t xml:space="preserve"> przedmiotu zamówienia.</w:t>
      </w:r>
    </w:p>
    <w:p w14:paraId="6288D928" w14:textId="77777777" w:rsidR="005E0C20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>
        <w:rPr>
          <w:rFonts w:cs="Arial"/>
          <w:sz w:val="20"/>
        </w:rPr>
        <w:t>Do wyliczenia ceny Wykonawca zastosuje właściwą stawkę podatku od towarów i usług (VAT).</w:t>
      </w:r>
    </w:p>
    <w:p w14:paraId="36FFD0D0" w14:textId="77777777" w:rsidR="005E0C20" w:rsidRPr="00A21BEE" w:rsidRDefault="005E0C20" w:rsidP="005E0C20">
      <w:pPr>
        <w:numPr>
          <w:ilvl w:val="0"/>
          <w:numId w:val="2"/>
        </w:numPr>
        <w:spacing w:line="360" w:lineRule="auto"/>
        <w:ind w:left="426" w:hanging="426"/>
        <w:rPr>
          <w:rFonts w:cs="Arial"/>
          <w:sz w:val="20"/>
        </w:rPr>
      </w:pPr>
      <w:r>
        <w:rPr>
          <w:rFonts w:cs="Arial"/>
          <w:sz w:val="20"/>
        </w:rPr>
        <w:t>Cena oferty powinna być wyrażona w złotych polskich.</w:t>
      </w:r>
    </w:p>
    <w:p w14:paraId="0EFA8A04" w14:textId="77777777" w:rsidR="005E0C20" w:rsidRPr="00A21BEE" w:rsidRDefault="005E0C20" w:rsidP="005E0C20">
      <w:pPr>
        <w:tabs>
          <w:tab w:val="left" w:pos="0"/>
        </w:tabs>
        <w:spacing w:line="360" w:lineRule="auto"/>
        <w:rPr>
          <w:rFonts w:cs="Arial"/>
          <w:sz w:val="20"/>
        </w:rPr>
      </w:pPr>
    </w:p>
    <w:p w14:paraId="3C8D75BF" w14:textId="77777777" w:rsidR="005E0C20" w:rsidRPr="00067E5F" w:rsidRDefault="005E0C20" w:rsidP="005E0C20">
      <w:pPr>
        <w:numPr>
          <w:ilvl w:val="0"/>
          <w:numId w:val="8"/>
        </w:numPr>
        <w:tabs>
          <w:tab w:val="left" w:pos="993"/>
        </w:tabs>
        <w:spacing w:line="360" w:lineRule="auto"/>
        <w:rPr>
          <w:rFonts w:cs="Arial"/>
          <w:b/>
          <w:sz w:val="20"/>
        </w:rPr>
      </w:pPr>
      <w:r w:rsidRPr="00D3315E">
        <w:rPr>
          <w:rFonts w:cs="Arial"/>
          <w:b/>
          <w:sz w:val="20"/>
        </w:rPr>
        <w:t>Komunikacja w postępowaniu</w:t>
      </w:r>
    </w:p>
    <w:p w14:paraId="19EB065E" w14:textId="77777777" w:rsidR="005E0C20" w:rsidRDefault="005E0C20" w:rsidP="005E0C20">
      <w:pPr>
        <w:spacing w:line="360" w:lineRule="auto"/>
        <w:rPr>
          <w:rFonts w:cs="Arial"/>
          <w:sz w:val="20"/>
        </w:rPr>
      </w:pPr>
      <w:r w:rsidRPr="00D3315E">
        <w:rPr>
          <w:rFonts w:cs="Arial"/>
          <w:sz w:val="20"/>
        </w:rPr>
        <w:t xml:space="preserve">Pytania dotyczące niniejszego zapytania ofertowego należy kierować pocztą elektroniczną na adres        e-mail: </w:t>
      </w:r>
      <w:hyperlink r:id="rId13" w:history="1">
        <w:r w:rsidRPr="003E062B">
          <w:rPr>
            <w:rStyle w:val="Hipercze"/>
            <w:rFonts w:cs="Arial"/>
            <w:sz w:val="20"/>
          </w:rPr>
          <w:t>kancelaria@olsztyn.pip.gov.pl</w:t>
        </w:r>
      </w:hyperlink>
      <w:r>
        <w:rPr>
          <w:rFonts w:cs="Arial"/>
          <w:sz w:val="20"/>
        </w:rPr>
        <w:t xml:space="preserve"> </w:t>
      </w:r>
    </w:p>
    <w:p w14:paraId="685FFFCA" w14:textId="77777777" w:rsidR="005E0C20" w:rsidRPr="00D3315E" w:rsidRDefault="005E0C20" w:rsidP="005E0C20">
      <w:pPr>
        <w:spacing w:line="360" w:lineRule="auto"/>
        <w:rPr>
          <w:rFonts w:cs="Arial"/>
          <w:sz w:val="20"/>
        </w:rPr>
      </w:pPr>
    </w:p>
    <w:p w14:paraId="45E4D8B3" w14:textId="77777777" w:rsidR="005E0C20" w:rsidRPr="00A21BEE" w:rsidRDefault="005E0C20" w:rsidP="005E0C20">
      <w:pPr>
        <w:spacing w:line="360" w:lineRule="auto"/>
        <w:rPr>
          <w:rFonts w:cs="Arial"/>
          <w:color w:val="FF0000"/>
          <w:sz w:val="20"/>
        </w:rPr>
      </w:pPr>
    </w:p>
    <w:p w14:paraId="775A2F94" w14:textId="77777777" w:rsidR="005E0C20" w:rsidRPr="00067E5F" w:rsidRDefault="005E0C20" w:rsidP="005E0C20">
      <w:pPr>
        <w:numPr>
          <w:ilvl w:val="0"/>
          <w:numId w:val="8"/>
        </w:numPr>
        <w:tabs>
          <w:tab w:val="left" w:pos="993"/>
        </w:tabs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Zasady uzupełnienia ofert i poprawiania omyłek w ofertach</w:t>
      </w:r>
    </w:p>
    <w:p w14:paraId="59E037D3" w14:textId="77777777" w:rsidR="005E0C20" w:rsidRPr="00A21BEE" w:rsidRDefault="005E0C20" w:rsidP="005E0C20">
      <w:pPr>
        <w:numPr>
          <w:ilvl w:val="0"/>
          <w:numId w:val="5"/>
        </w:numPr>
        <w:spacing w:line="360" w:lineRule="auto"/>
        <w:ind w:left="567" w:hanging="567"/>
        <w:rPr>
          <w:rFonts w:cs="Arial"/>
          <w:sz w:val="20"/>
        </w:rPr>
      </w:pPr>
      <w:r w:rsidRPr="00A21BEE">
        <w:rPr>
          <w:rFonts w:cs="Arial"/>
          <w:sz w:val="20"/>
        </w:rPr>
        <w:t>Zamawiając</w:t>
      </w:r>
      <w:r>
        <w:rPr>
          <w:rFonts w:cs="Arial"/>
          <w:sz w:val="20"/>
        </w:rPr>
        <w:t>y ma prawo do wezwania Wykonawcy</w:t>
      </w:r>
      <w:r w:rsidRPr="00A21BEE">
        <w:rPr>
          <w:rFonts w:cs="Arial"/>
          <w:sz w:val="20"/>
        </w:rPr>
        <w:t xml:space="preserve"> do usunięcia braków formalnych w ofercie, </w:t>
      </w:r>
      <w:r>
        <w:rPr>
          <w:rFonts w:cs="Arial"/>
          <w:sz w:val="20"/>
        </w:rPr>
        <w:t xml:space="preserve">                    </w:t>
      </w:r>
      <w:r w:rsidRPr="00A21BEE">
        <w:rPr>
          <w:rFonts w:cs="Arial"/>
          <w:sz w:val="20"/>
        </w:rPr>
        <w:t>w terminie wyznaczonym przez Zamawiającego.</w:t>
      </w:r>
    </w:p>
    <w:p w14:paraId="09CA8B9F" w14:textId="77777777" w:rsidR="005E0C20" w:rsidRPr="00143986" w:rsidRDefault="005E0C20" w:rsidP="005E0C20">
      <w:pPr>
        <w:numPr>
          <w:ilvl w:val="0"/>
          <w:numId w:val="5"/>
        </w:numPr>
        <w:spacing w:line="360" w:lineRule="auto"/>
        <w:ind w:left="567" w:hanging="567"/>
        <w:rPr>
          <w:rFonts w:cs="Arial"/>
          <w:sz w:val="20"/>
        </w:rPr>
      </w:pPr>
      <w:r w:rsidRPr="00A21BEE">
        <w:rPr>
          <w:rFonts w:cs="Arial"/>
          <w:sz w:val="20"/>
        </w:rPr>
        <w:t xml:space="preserve">Zamawiający poprawi w ofercie oczywiste pomyłki rachunkowe i pisarskie oraz inne omyłki polegające na niezgodności oferty z niniejszym zapytaniem, niepowodujące istotnych zmian </w:t>
      </w:r>
      <w:r>
        <w:rPr>
          <w:rFonts w:cs="Arial"/>
          <w:sz w:val="20"/>
        </w:rPr>
        <w:br/>
      </w:r>
      <w:r w:rsidRPr="00A21BEE">
        <w:rPr>
          <w:rFonts w:cs="Arial"/>
          <w:sz w:val="20"/>
        </w:rPr>
        <w:t>w treści oferty. Przy poprawie omyłek rachunkowych, Zamawiający uzna za prawidłowe ceny netto</w:t>
      </w:r>
      <w:r>
        <w:rPr>
          <w:rFonts w:cs="Arial"/>
          <w:sz w:val="20"/>
        </w:rPr>
        <w:t xml:space="preserve"> tj. bez podatku VAT</w:t>
      </w:r>
      <w:r w:rsidRPr="00A21BEE">
        <w:rPr>
          <w:rFonts w:cs="Arial"/>
          <w:sz w:val="20"/>
        </w:rPr>
        <w:t xml:space="preserve"> zaoferowane przez </w:t>
      </w:r>
      <w:r>
        <w:rPr>
          <w:rFonts w:cs="Arial"/>
          <w:sz w:val="20"/>
        </w:rPr>
        <w:t>Wykonawcę</w:t>
      </w:r>
      <w:r w:rsidRPr="00A21BEE">
        <w:rPr>
          <w:rFonts w:cs="Arial"/>
          <w:sz w:val="20"/>
        </w:rPr>
        <w:t>.</w:t>
      </w:r>
    </w:p>
    <w:p w14:paraId="3A5B10CE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</w:p>
    <w:p w14:paraId="52A07199" w14:textId="77777777" w:rsidR="005E0C20" w:rsidRPr="00A21BEE" w:rsidRDefault="005E0C20" w:rsidP="005E0C20">
      <w:pPr>
        <w:numPr>
          <w:ilvl w:val="0"/>
          <w:numId w:val="8"/>
        </w:numPr>
        <w:tabs>
          <w:tab w:val="left" w:pos="993"/>
        </w:tabs>
        <w:spacing w:line="360" w:lineRule="auto"/>
        <w:rPr>
          <w:rFonts w:cs="Arial"/>
          <w:b/>
          <w:sz w:val="20"/>
        </w:rPr>
      </w:pPr>
      <w:r w:rsidRPr="00A21BEE">
        <w:rPr>
          <w:rFonts w:cs="Arial"/>
          <w:b/>
          <w:sz w:val="20"/>
        </w:rPr>
        <w:t>Kryterium oceny ofert</w:t>
      </w:r>
    </w:p>
    <w:p w14:paraId="7032CE59" w14:textId="77777777" w:rsidR="005E0C20" w:rsidRPr="00A21BEE" w:rsidRDefault="005E0C20" w:rsidP="005E0C20">
      <w:pPr>
        <w:numPr>
          <w:ilvl w:val="0"/>
          <w:numId w:val="4"/>
        </w:numPr>
        <w:spacing w:line="360" w:lineRule="auto"/>
        <w:ind w:left="426" w:hanging="426"/>
        <w:rPr>
          <w:rFonts w:cs="Arial"/>
          <w:sz w:val="20"/>
        </w:rPr>
      </w:pPr>
      <w:r w:rsidRPr="00A21BEE">
        <w:rPr>
          <w:rFonts w:cs="Arial"/>
          <w:sz w:val="20"/>
        </w:rPr>
        <w:t>Kryteria wyboru najkorzystniejszej oferty: Cena – 100%</w:t>
      </w:r>
    </w:p>
    <w:p w14:paraId="68232F61" w14:textId="77777777" w:rsidR="005E0C20" w:rsidRDefault="005E0C20" w:rsidP="005E0C20">
      <w:pPr>
        <w:numPr>
          <w:ilvl w:val="0"/>
          <w:numId w:val="4"/>
        </w:numPr>
        <w:spacing w:line="360" w:lineRule="auto"/>
        <w:ind w:left="426" w:hanging="426"/>
        <w:rPr>
          <w:rFonts w:cs="Arial"/>
          <w:sz w:val="20"/>
        </w:rPr>
      </w:pPr>
      <w:r>
        <w:rPr>
          <w:rFonts w:cs="Arial"/>
          <w:sz w:val="20"/>
        </w:rPr>
        <w:t>W formularzu cenowym stanowiącym załącznik nr 2 do zapytania ofertowego oraz w formularzu ofertowym stanowiącym</w:t>
      </w:r>
      <w:r w:rsidRPr="00655603">
        <w:rPr>
          <w:rFonts w:cs="Arial"/>
          <w:sz w:val="20"/>
        </w:rPr>
        <w:t xml:space="preserve"> za</w:t>
      </w:r>
      <w:r>
        <w:rPr>
          <w:rFonts w:cs="Arial"/>
          <w:sz w:val="20"/>
        </w:rPr>
        <w:t>łącznik nr  3 do zapytania ofertowego, Wykonawca</w:t>
      </w:r>
      <w:r w:rsidRPr="00655603">
        <w:rPr>
          <w:rFonts w:cs="Arial"/>
          <w:sz w:val="20"/>
        </w:rPr>
        <w:t xml:space="preserve"> w cenie z podatkiem VAT w zł (brutto) powinien uwzględnić wszelkie koszty związane z wyk</w:t>
      </w:r>
      <w:r>
        <w:rPr>
          <w:rFonts w:cs="Arial"/>
          <w:sz w:val="20"/>
        </w:rPr>
        <w:t>onywaniem przedmiotu zamówienia</w:t>
      </w:r>
      <w:r w:rsidRPr="00655603">
        <w:rPr>
          <w:rFonts w:cs="Arial"/>
          <w:sz w:val="20"/>
        </w:rPr>
        <w:t>.</w:t>
      </w:r>
    </w:p>
    <w:p w14:paraId="28DD909B" w14:textId="77777777" w:rsidR="005E0C20" w:rsidRPr="00C57C46" w:rsidRDefault="005E0C20" w:rsidP="005E0C20">
      <w:pPr>
        <w:numPr>
          <w:ilvl w:val="0"/>
          <w:numId w:val="4"/>
        </w:numPr>
        <w:spacing w:line="360" w:lineRule="auto"/>
        <w:ind w:left="426" w:hanging="426"/>
        <w:rPr>
          <w:rFonts w:cs="Arial"/>
          <w:sz w:val="20"/>
        </w:rPr>
      </w:pPr>
      <w:r>
        <w:rPr>
          <w:rFonts w:cs="Arial"/>
          <w:sz w:val="20"/>
        </w:rPr>
        <w:t>Za najkorzystniejszą zostanie uznana oferta niepodlegająca odrzuceniu i spełniająca wszystkie wymogi formalne, która zawiera najniższą cenę brutto tj. z podatkiem VAT za realizację całego zamówienia</w:t>
      </w:r>
    </w:p>
    <w:p w14:paraId="57014128" w14:textId="77777777" w:rsidR="005E0C20" w:rsidRPr="00A21BEE" w:rsidRDefault="005E0C20" w:rsidP="005E0C20">
      <w:pPr>
        <w:spacing w:line="360" w:lineRule="auto"/>
        <w:ind w:left="426"/>
        <w:rPr>
          <w:rFonts w:cs="Arial"/>
          <w:b/>
          <w:i/>
          <w:sz w:val="20"/>
        </w:rPr>
      </w:pPr>
    </w:p>
    <w:p w14:paraId="662D73DF" w14:textId="77777777" w:rsidR="005E0C20" w:rsidRPr="00067E5F" w:rsidRDefault="005E0C20" w:rsidP="005E0C20">
      <w:pPr>
        <w:numPr>
          <w:ilvl w:val="0"/>
          <w:numId w:val="8"/>
        </w:numPr>
        <w:spacing w:line="360" w:lineRule="auto"/>
        <w:rPr>
          <w:rFonts w:eastAsia="Calibri" w:cs="Arial"/>
          <w:b/>
          <w:sz w:val="20"/>
          <w:lang w:eastAsia="en-US"/>
        </w:rPr>
      </w:pPr>
      <w:r w:rsidRPr="00D3315E">
        <w:rPr>
          <w:rFonts w:eastAsia="Calibri" w:cs="Arial"/>
          <w:b/>
          <w:sz w:val="20"/>
          <w:lang w:eastAsia="en-US"/>
        </w:rPr>
        <w:t>Zamawiający odrzuci ofertę, jeżeli:</w:t>
      </w:r>
    </w:p>
    <w:p w14:paraId="78C311C4" w14:textId="77777777" w:rsidR="005E0C20" w:rsidRPr="00D3315E" w:rsidRDefault="005E0C20" w:rsidP="005E0C20">
      <w:pPr>
        <w:numPr>
          <w:ilvl w:val="0"/>
          <w:numId w:val="6"/>
        </w:numPr>
        <w:spacing w:line="360" w:lineRule="auto"/>
        <w:ind w:left="426" w:hanging="426"/>
        <w:rPr>
          <w:rFonts w:eastAsia="Calibri" w:cs="Arial"/>
          <w:sz w:val="20"/>
          <w:lang w:eastAsia="en-US"/>
        </w:rPr>
      </w:pPr>
      <w:r w:rsidRPr="00D3315E">
        <w:rPr>
          <w:rFonts w:eastAsia="Calibri" w:cs="Arial"/>
          <w:sz w:val="20"/>
          <w:lang w:eastAsia="en-US"/>
        </w:rPr>
        <w:t xml:space="preserve">Została złożona po terminie składania ofert, </w:t>
      </w:r>
    </w:p>
    <w:p w14:paraId="6E8D91A6" w14:textId="77777777" w:rsidR="005E0C20" w:rsidRDefault="005E0C20" w:rsidP="005E0C20">
      <w:pPr>
        <w:numPr>
          <w:ilvl w:val="0"/>
          <w:numId w:val="6"/>
        </w:numPr>
        <w:spacing w:line="360" w:lineRule="auto"/>
        <w:ind w:left="426" w:hanging="426"/>
        <w:rPr>
          <w:rFonts w:eastAsia="Calibri" w:cs="Arial"/>
          <w:sz w:val="20"/>
          <w:lang w:eastAsia="en-US"/>
        </w:rPr>
      </w:pPr>
      <w:r w:rsidRPr="00D3315E">
        <w:rPr>
          <w:rFonts w:eastAsia="Calibri" w:cs="Arial"/>
          <w:sz w:val="20"/>
          <w:lang w:eastAsia="en-US"/>
        </w:rPr>
        <w:t xml:space="preserve">Jej treść </w:t>
      </w:r>
      <w:r>
        <w:rPr>
          <w:rFonts w:eastAsia="Calibri" w:cs="Arial"/>
          <w:sz w:val="20"/>
          <w:lang w:eastAsia="en-US"/>
        </w:rPr>
        <w:t>nie odpowiada treści zapytania ofertowego,</w:t>
      </w:r>
    </w:p>
    <w:p w14:paraId="48197A7A" w14:textId="77777777" w:rsidR="005E0C20" w:rsidRPr="00690C8A" w:rsidRDefault="005E0C20" w:rsidP="005E0C20">
      <w:pPr>
        <w:numPr>
          <w:ilvl w:val="0"/>
          <w:numId w:val="6"/>
        </w:numPr>
        <w:spacing w:line="360" w:lineRule="auto"/>
        <w:ind w:left="426" w:hanging="426"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Wykonawca nie spełnia warunków udziału w postępowaniu wskazanych w zapytaniu ofertowym.</w:t>
      </w:r>
    </w:p>
    <w:p w14:paraId="147C66D3" w14:textId="77777777" w:rsidR="005E0C20" w:rsidRPr="00C15438" w:rsidRDefault="005E0C20" w:rsidP="005E0C20">
      <w:pPr>
        <w:spacing w:line="360" w:lineRule="auto"/>
        <w:rPr>
          <w:rFonts w:eastAsia="Calibri" w:cs="Arial"/>
          <w:sz w:val="20"/>
          <w:lang w:eastAsia="en-US"/>
        </w:rPr>
      </w:pPr>
    </w:p>
    <w:p w14:paraId="03817197" w14:textId="77777777" w:rsidR="005E0C20" w:rsidRPr="00067E5F" w:rsidRDefault="005E0C20" w:rsidP="005E0C20">
      <w:pPr>
        <w:numPr>
          <w:ilvl w:val="0"/>
          <w:numId w:val="8"/>
        </w:numPr>
        <w:tabs>
          <w:tab w:val="left" w:pos="993"/>
        </w:tabs>
        <w:spacing w:line="360" w:lineRule="auto"/>
        <w:rPr>
          <w:rFonts w:eastAsia="Calibri" w:cs="Arial"/>
          <w:b/>
          <w:sz w:val="20"/>
          <w:lang w:eastAsia="en-US"/>
        </w:rPr>
      </w:pPr>
      <w:r w:rsidRPr="00C15438">
        <w:rPr>
          <w:rFonts w:eastAsia="Calibri" w:cs="Arial"/>
          <w:b/>
          <w:sz w:val="20"/>
          <w:lang w:eastAsia="en-US"/>
        </w:rPr>
        <w:t>Klauzula informująca o możliwości unieważnienia postępowania</w:t>
      </w:r>
      <w:r>
        <w:rPr>
          <w:rFonts w:eastAsia="Calibri" w:cs="Arial"/>
          <w:b/>
          <w:sz w:val="20"/>
          <w:lang w:eastAsia="en-US"/>
        </w:rPr>
        <w:t xml:space="preserve"> przez Zamawiającego</w:t>
      </w:r>
    </w:p>
    <w:p w14:paraId="5616C44F" w14:textId="6F385D9C" w:rsidR="005E0C20" w:rsidRPr="000B396A" w:rsidRDefault="005E0C20" w:rsidP="000B396A">
      <w:pPr>
        <w:spacing w:line="360" w:lineRule="auto"/>
        <w:rPr>
          <w:rFonts w:eastAsia="Calibri" w:cs="Arial"/>
          <w:sz w:val="20"/>
          <w:lang w:eastAsia="en-US"/>
        </w:rPr>
      </w:pPr>
      <w:r w:rsidRPr="00C15438">
        <w:rPr>
          <w:rFonts w:eastAsia="Calibri" w:cs="Arial"/>
          <w:sz w:val="20"/>
          <w:lang w:eastAsia="en-US"/>
        </w:rPr>
        <w:t>Zamawiający oświadcza, iż może odwołać</w:t>
      </w:r>
      <w:r>
        <w:rPr>
          <w:rFonts w:eastAsia="Calibri" w:cs="Arial"/>
          <w:sz w:val="20"/>
          <w:lang w:eastAsia="en-US"/>
        </w:rPr>
        <w:t>, unieważnić</w:t>
      </w:r>
      <w:r w:rsidRPr="00C15438">
        <w:rPr>
          <w:rFonts w:eastAsia="Calibri" w:cs="Arial"/>
          <w:sz w:val="20"/>
          <w:lang w:eastAsia="en-US"/>
        </w:rPr>
        <w:t xml:space="preserve"> postępowanie w każdym czasie, bez podania przyczyn, a Wykonawcy nie przysługuje w tym przypadku wobec Zamawiającego żadne roszczenie.</w:t>
      </w:r>
    </w:p>
    <w:p w14:paraId="4275E37D" w14:textId="77777777" w:rsidR="005E0C20" w:rsidRPr="00067E5F" w:rsidRDefault="005E0C20" w:rsidP="005E0C20">
      <w:pPr>
        <w:numPr>
          <w:ilvl w:val="0"/>
          <w:numId w:val="8"/>
        </w:numPr>
        <w:tabs>
          <w:tab w:val="left" w:pos="0"/>
          <w:tab w:val="left" w:pos="993"/>
        </w:tabs>
        <w:spacing w:line="360" w:lineRule="auto"/>
        <w:rPr>
          <w:rFonts w:cs="Arial"/>
          <w:b/>
          <w:sz w:val="20"/>
        </w:rPr>
      </w:pPr>
      <w:r w:rsidRPr="00E65652">
        <w:rPr>
          <w:rFonts w:cs="Arial"/>
          <w:b/>
          <w:sz w:val="20"/>
        </w:rPr>
        <w:lastRenderedPageBreak/>
        <w:t>Klauzula informacyjna</w:t>
      </w:r>
      <w:r>
        <w:rPr>
          <w:rFonts w:cs="Arial"/>
          <w:b/>
          <w:sz w:val="20"/>
        </w:rPr>
        <w:t xml:space="preserve"> dotycząca przetwarzania danych osobowych</w:t>
      </w:r>
    </w:p>
    <w:p w14:paraId="3FA5159E" w14:textId="606C2766" w:rsidR="005E0C20" w:rsidRPr="00A21BEE" w:rsidRDefault="005E0C20" w:rsidP="005E0C20">
      <w:pPr>
        <w:tabs>
          <w:tab w:val="left" w:pos="0"/>
        </w:tabs>
        <w:spacing w:line="360" w:lineRule="auto"/>
        <w:rPr>
          <w:rFonts w:cs="Arial"/>
          <w:bCs/>
          <w:color w:val="000000"/>
          <w:sz w:val="20"/>
        </w:rPr>
      </w:pPr>
      <w:r w:rsidRPr="00A21BEE">
        <w:rPr>
          <w:rFonts w:cs="Arial"/>
          <w:bCs/>
          <w:color w:val="000000"/>
          <w:sz w:val="20"/>
        </w:rPr>
        <w:t xml:space="preserve">Stosownie do postanowień art. 13 ust. 1 i 2 </w:t>
      </w:r>
      <w:r w:rsidRPr="00606EB5">
        <w:rPr>
          <w:rFonts w:cs="Arial"/>
          <w:bCs/>
          <w:color w:val="000000"/>
          <w:sz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1, ze zmianami ogłoszonymi w Dz. Urz. UE L 127 z 23.05.2018, str. 2, oraz w Dz. Urz. UE L 74 </w:t>
      </w:r>
      <w:r w:rsidR="000B396A">
        <w:rPr>
          <w:rFonts w:cs="Arial"/>
          <w:bCs/>
          <w:color w:val="000000"/>
          <w:sz w:val="20"/>
        </w:rPr>
        <w:br/>
      </w:r>
      <w:r w:rsidRPr="00606EB5">
        <w:rPr>
          <w:rFonts w:cs="Arial"/>
          <w:bCs/>
          <w:color w:val="000000"/>
          <w:sz w:val="20"/>
        </w:rPr>
        <w:t>z 04.03.2021, str. 35).</w:t>
      </w:r>
      <w:r>
        <w:rPr>
          <w:rFonts w:cs="Arial"/>
          <w:bCs/>
          <w:color w:val="000000"/>
          <w:sz w:val="20"/>
        </w:rPr>
        <w:t xml:space="preserve"> </w:t>
      </w:r>
      <w:r w:rsidRPr="00A21BEE">
        <w:rPr>
          <w:rFonts w:cs="Arial"/>
          <w:bCs/>
          <w:color w:val="000000"/>
          <w:sz w:val="20"/>
        </w:rPr>
        <w:t xml:space="preserve"> Zamawiający dołącza klauzulę informacyjną</w:t>
      </w:r>
      <w:r>
        <w:rPr>
          <w:rFonts w:cs="Arial"/>
          <w:bCs/>
          <w:color w:val="000000"/>
          <w:sz w:val="20"/>
        </w:rPr>
        <w:t xml:space="preserve"> dotyczącą przetwarzania danych osobowych</w:t>
      </w:r>
      <w:r w:rsidRPr="00A21BEE">
        <w:rPr>
          <w:rFonts w:cs="Arial"/>
          <w:bCs/>
          <w:color w:val="000000"/>
          <w:sz w:val="20"/>
        </w:rPr>
        <w:t xml:space="preserve"> zawartą w załączniku </w:t>
      </w:r>
      <w:r>
        <w:rPr>
          <w:rFonts w:cs="Arial"/>
          <w:bCs/>
          <w:color w:val="000000"/>
          <w:sz w:val="20"/>
        </w:rPr>
        <w:t xml:space="preserve"> nr 7</w:t>
      </w:r>
      <w:r w:rsidRPr="00A21BEE">
        <w:rPr>
          <w:rFonts w:cs="Arial"/>
          <w:bCs/>
          <w:color w:val="000000"/>
          <w:sz w:val="20"/>
        </w:rPr>
        <w:t xml:space="preserve"> do zapytania ofertowego.</w:t>
      </w:r>
    </w:p>
    <w:p w14:paraId="3B3B14C2" w14:textId="77777777" w:rsidR="005E0C20" w:rsidRPr="00A21BEE" w:rsidRDefault="005E0C20" w:rsidP="005E0C20">
      <w:pPr>
        <w:spacing w:line="360" w:lineRule="auto"/>
        <w:rPr>
          <w:rFonts w:cs="Arial"/>
          <w:sz w:val="20"/>
        </w:rPr>
      </w:pPr>
    </w:p>
    <w:p w14:paraId="64981F74" w14:textId="77777777" w:rsidR="005E0C20" w:rsidRPr="00917427" w:rsidRDefault="005E0C20" w:rsidP="005E0C20">
      <w:pPr>
        <w:spacing w:line="360" w:lineRule="auto"/>
        <w:rPr>
          <w:rFonts w:cs="Arial"/>
          <w:b/>
          <w:sz w:val="20"/>
        </w:rPr>
      </w:pPr>
      <w:r w:rsidRPr="00917427">
        <w:rPr>
          <w:rFonts w:cs="Arial"/>
          <w:b/>
          <w:sz w:val="20"/>
          <w:u w:val="single"/>
        </w:rPr>
        <w:t>W załączeniu</w:t>
      </w:r>
      <w:r w:rsidRPr="00917427">
        <w:rPr>
          <w:rFonts w:cs="Arial"/>
          <w:b/>
          <w:sz w:val="20"/>
        </w:rPr>
        <w:t>:</w:t>
      </w:r>
    </w:p>
    <w:p w14:paraId="3AFBA232" w14:textId="77777777" w:rsidR="005E0C20" w:rsidRPr="00917427" w:rsidRDefault="005E0C20" w:rsidP="005E0C20">
      <w:pPr>
        <w:rPr>
          <w:rFonts w:cs="Arial"/>
          <w:sz w:val="18"/>
          <w:szCs w:val="18"/>
        </w:rPr>
      </w:pPr>
      <w:r w:rsidRPr="00917427">
        <w:rPr>
          <w:rFonts w:cs="Arial"/>
          <w:sz w:val="18"/>
          <w:szCs w:val="18"/>
        </w:rPr>
        <w:t xml:space="preserve">- załącznik nr 1 – Opis przedmiotu zamówienia </w:t>
      </w:r>
      <w:r w:rsidRPr="00740AA5">
        <w:rPr>
          <w:rFonts w:cs="Arial"/>
          <w:sz w:val="18"/>
          <w:szCs w:val="18"/>
        </w:rPr>
        <w:t xml:space="preserve">(załącznik nr </w:t>
      </w:r>
      <w:r>
        <w:rPr>
          <w:rFonts w:cs="Arial"/>
          <w:sz w:val="18"/>
          <w:szCs w:val="18"/>
        </w:rPr>
        <w:t>1</w:t>
      </w:r>
      <w:r w:rsidRPr="00740AA5">
        <w:rPr>
          <w:rFonts w:cs="Arial"/>
          <w:sz w:val="18"/>
          <w:szCs w:val="18"/>
        </w:rPr>
        <w:t xml:space="preserve"> do umowy)</w:t>
      </w:r>
    </w:p>
    <w:p w14:paraId="628A3812" w14:textId="77777777" w:rsidR="005E0C20" w:rsidRPr="00917427" w:rsidRDefault="005E0C20" w:rsidP="005E0C20">
      <w:pPr>
        <w:rPr>
          <w:rFonts w:cs="Arial"/>
          <w:sz w:val="18"/>
          <w:szCs w:val="18"/>
        </w:rPr>
      </w:pPr>
      <w:r w:rsidRPr="00917427">
        <w:rPr>
          <w:rFonts w:cs="Arial"/>
          <w:sz w:val="18"/>
          <w:szCs w:val="18"/>
        </w:rPr>
        <w:t xml:space="preserve">- załącznik nr </w:t>
      </w:r>
      <w:r>
        <w:rPr>
          <w:rFonts w:cs="Arial"/>
          <w:sz w:val="18"/>
          <w:szCs w:val="18"/>
        </w:rPr>
        <w:t>2</w:t>
      </w:r>
      <w:r w:rsidRPr="00917427">
        <w:rPr>
          <w:rFonts w:cs="Arial"/>
          <w:sz w:val="18"/>
          <w:szCs w:val="18"/>
        </w:rPr>
        <w:t xml:space="preserve"> – Formularz cenowy</w:t>
      </w:r>
    </w:p>
    <w:p w14:paraId="6B95F78F" w14:textId="77777777" w:rsidR="005E0C20" w:rsidRPr="00917427" w:rsidRDefault="005E0C20" w:rsidP="005E0C20">
      <w:pPr>
        <w:rPr>
          <w:rFonts w:cs="Arial"/>
          <w:sz w:val="18"/>
          <w:szCs w:val="18"/>
        </w:rPr>
      </w:pPr>
      <w:r w:rsidRPr="00917427">
        <w:rPr>
          <w:rFonts w:cs="Arial"/>
          <w:sz w:val="18"/>
          <w:szCs w:val="18"/>
        </w:rPr>
        <w:t xml:space="preserve">- załącznik nr </w:t>
      </w:r>
      <w:r>
        <w:rPr>
          <w:rFonts w:cs="Arial"/>
          <w:sz w:val="18"/>
          <w:szCs w:val="18"/>
        </w:rPr>
        <w:t>3</w:t>
      </w:r>
      <w:r w:rsidRPr="00917427">
        <w:rPr>
          <w:rFonts w:cs="Arial"/>
          <w:sz w:val="18"/>
          <w:szCs w:val="18"/>
        </w:rPr>
        <w:t xml:space="preserve"> – Formularz ofertowy</w:t>
      </w:r>
    </w:p>
    <w:p w14:paraId="73470DCD" w14:textId="77777777" w:rsidR="005E0C20" w:rsidRPr="00917427" w:rsidRDefault="005E0C20" w:rsidP="005E0C20">
      <w:pPr>
        <w:rPr>
          <w:rFonts w:cs="Arial"/>
          <w:sz w:val="18"/>
          <w:szCs w:val="18"/>
        </w:rPr>
      </w:pPr>
      <w:r w:rsidRPr="00917427">
        <w:rPr>
          <w:rFonts w:cs="Arial"/>
          <w:sz w:val="18"/>
          <w:szCs w:val="18"/>
        </w:rPr>
        <w:t xml:space="preserve">- załącznik nr </w:t>
      </w:r>
      <w:r>
        <w:rPr>
          <w:rFonts w:cs="Arial"/>
          <w:sz w:val="18"/>
          <w:szCs w:val="18"/>
        </w:rPr>
        <w:t>4</w:t>
      </w:r>
      <w:r w:rsidRPr="00917427">
        <w:rPr>
          <w:rFonts w:cs="Arial"/>
          <w:sz w:val="18"/>
          <w:szCs w:val="18"/>
        </w:rPr>
        <w:t xml:space="preserve"> – Umowa (wzór)</w:t>
      </w:r>
    </w:p>
    <w:p w14:paraId="07E95E33" w14:textId="77777777" w:rsidR="005E0C20" w:rsidRDefault="005E0C20" w:rsidP="005E0C20">
      <w:pPr>
        <w:rPr>
          <w:rFonts w:cs="Arial"/>
          <w:sz w:val="18"/>
          <w:szCs w:val="18"/>
        </w:rPr>
      </w:pPr>
      <w:r w:rsidRPr="00917427">
        <w:rPr>
          <w:rFonts w:cs="Arial"/>
          <w:sz w:val="18"/>
          <w:szCs w:val="18"/>
        </w:rPr>
        <w:t xml:space="preserve">- załącznik nr </w:t>
      </w:r>
      <w:r>
        <w:rPr>
          <w:rFonts w:cs="Arial"/>
          <w:sz w:val="18"/>
          <w:szCs w:val="18"/>
        </w:rPr>
        <w:t>5</w:t>
      </w:r>
      <w:r w:rsidRPr="00917427">
        <w:rPr>
          <w:rFonts w:cs="Arial"/>
          <w:sz w:val="18"/>
          <w:szCs w:val="18"/>
        </w:rPr>
        <w:t xml:space="preserve"> – oświadczenie Wykonawcy, iż nie podlega wykluczeniu z postępowania</w:t>
      </w:r>
    </w:p>
    <w:p w14:paraId="1ECF6D39" w14:textId="77777777" w:rsidR="005E0C20" w:rsidRPr="00917427" w:rsidRDefault="005E0C20" w:rsidP="005E0C20">
      <w:pPr>
        <w:rPr>
          <w:rFonts w:cs="Arial"/>
          <w:sz w:val="18"/>
          <w:szCs w:val="18"/>
        </w:rPr>
      </w:pPr>
      <w:r w:rsidRPr="00AC4418">
        <w:rPr>
          <w:rFonts w:cs="Arial"/>
          <w:sz w:val="18"/>
          <w:szCs w:val="18"/>
        </w:rPr>
        <w:t>- załącznik nr 6 – Oświadczenie o odbyciu wizji lokalnej</w:t>
      </w:r>
    </w:p>
    <w:p w14:paraId="169DDB02" w14:textId="77777777" w:rsidR="005E0C20" w:rsidRPr="00917427" w:rsidRDefault="005E0C20" w:rsidP="005E0C20">
      <w:pPr>
        <w:rPr>
          <w:rFonts w:cs="Arial"/>
          <w:sz w:val="18"/>
          <w:szCs w:val="18"/>
        </w:rPr>
      </w:pPr>
      <w:r w:rsidRPr="00917427">
        <w:rPr>
          <w:rFonts w:cs="Arial"/>
          <w:sz w:val="18"/>
          <w:szCs w:val="18"/>
        </w:rPr>
        <w:t xml:space="preserve">- załącznik nr </w:t>
      </w:r>
      <w:r>
        <w:rPr>
          <w:rFonts w:cs="Arial"/>
          <w:sz w:val="18"/>
          <w:szCs w:val="18"/>
        </w:rPr>
        <w:t>7</w:t>
      </w:r>
      <w:r w:rsidRPr="00917427">
        <w:rPr>
          <w:rFonts w:cs="Arial"/>
          <w:sz w:val="18"/>
          <w:szCs w:val="18"/>
        </w:rPr>
        <w:t xml:space="preserve"> – Klauzula informacyjna dotyczącą przetwarzania danych osobowych</w:t>
      </w:r>
      <w:r>
        <w:rPr>
          <w:rFonts w:cs="Arial"/>
          <w:sz w:val="18"/>
          <w:szCs w:val="18"/>
        </w:rPr>
        <w:t xml:space="preserve"> (załącznik nr 3 do umowy)</w:t>
      </w:r>
    </w:p>
    <w:p w14:paraId="48FCEC5C" w14:textId="77777777" w:rsidR="005E0C20" w:rsidRDefault="005E0C20" w:rsidP="00D84600">
      <w:pPr>
        <w:suppressAutoHyphens/>
        <w:rPr>
          <w:bCs/>
        </w:rPr>
      </w:pPr>
    </w:p>
    <w:p w14:paraId="07D53BD7" w14:textId="77777777" w:rsidR="005E0C20" w:rsidRDefault="005E0C20" w:rsidP="00D84600">
      <w:pPr>
        <w:suppressAutoHyphens/>
        <w:rPr>
          <w:bCs/>
        </w:rPr>
      </w:pPr>
    </w:p>
    <w:p w14:paraId="3BFDA710" w14:textId="77777777" w:rsidR="005E0C20" w:rsidRDefault="005E0C20" w:rsidP="00D84600">
      <w:pPr>
        <w:suppressAutoHyphens/>
        <w:rPr>
          <w:bCs/>
        </w:rPr>
      </w:pPr>
    </w:p>
    <w:p w14:paraId="393AC755" w14:textId="77777777" w:rsidR="005E0C20" w:rsidRDefault="005E0C20" w:rsidP="00D84600">
      <w:pPr>
        <w:suppressAutoHyphens/>
        <w:rPr>
          <w:bCs/>
        </w:rPr>
      </w:pPr>
    </w:p>
    <w:p w14:paraId="0BA9AE74" w14:textId="77777777" w:rsidR="005E0C20" w:rsidRDefault="005E0C20" w:rsidP="00D84600">
      <w:pPr>
        <w:suppressAutoHyphens/>
        <w:rPr>
          <w:bCs/>
        </w:rPr>
      </w:pPr>
    </w:p>
    <w:p w14:paraId="2A530FEB" w14:textId="77777777" w:rsidR="005E0C20" w:rsidRPr="00BB72A9" w:rsidRDefault="005E0C20" w:rsidP="00D84600">
      <w:pPr>
        <w:suppressAutoHyphens/>
        <w:rPr>
          <w:bCs/>
        </w:rPr>
      </w:pPr>
    </w:p>
    <w:sdt>
      <w:sdtPr>
        <w:alias w:val="Podpis"/>
        <w:tag w:val="Podpis"/>
        <w:id w:val="2105610706"/>
        <w:placeholder>
          <w:docPart w:val="83CC5CA2D5D34680BD3CCB03D228E80C"/>
        </w:placeholder>
        <w:temporary/>
        <w:docPartList>
          <w:docPartGallery w:val="AutoText"/>
          <w:docPartCategory w:val="Podpis"/>
        </w:docPartList>
      </w:sdtPr>
      <w:sdtContent>
        <w:p w14:paraId="350B6888" w14:textId="77777777" w:rsidR="00D84377" w:rsidRDefault="00D84377" w:rsidP="008B6409">
          <w:pPr>
            <w:ind w:left="4536"/>
            <w:jc w:val="center"/>
          </w:pPr>
          <w:r>
            <w:t>Jarosław Kowalczyk</w:t>
          </w:r>
        </w:p>
        <w:p w14:paraId="11B6050C" w14:textId="77777777" w:rsidR="00D84377" w:rsidRDefault="00D84377" w:rsidP="008B6409">
          <w:pPr>
            <w:ind w:left="4536"/>
            <w:jc w:val="center"/>
          </w:pPr>
        </w:p>
        <w:p w14:paraId="0EEC5675" w14:textId="77777777" w:rsidR="000938EC" w:rsidRPr="000938EC" w:rsidRDefault="00D84377" w:rsidP="008B6409">
          <w:pPr>
            <w:ind w:left="4536"/>
            <w:jc w:val="center"/>
          </w:pPr>
          <w:r>
            <w:t>Okręgowy Inspektor Pracy</w:t>
          </w:r>
          <w:r w:rsidR="00C73963">
            <w:t xml:space="preserve"> w Olsztynie</w:t>
          </w:r>
        </w:p>
      </w:sdtContent>
    </w:sdt>
    <w:p w14:paraId="1BBD89B8" w14:textId="77777777" w:rsidR="004F4B27" w:rsidRPr="000938EC" w:rsidRDefault="000938EC" w:rsidP="008B6409">
      <w:pPr>
        <w:ind w:left="4536"/>
        <w:jc w:val="center"/>
        <w:rPr>
          <w:i/>
          <w:sz w:val="16"/>
          <w:szCs w:val="16"/>
        </w:rPr>
      </w:pPr>
      <w:r w:rsidRPr="000938EC">
        <w:rPr>
          <w:i/>
          <w:sz w:val="16"/>
          <w:szCs w:val="16"/>
        </w:rPr>
        <w:t>/</w:t>
      </w:r>
      <w:proofErr w:type="spellStart"/>
      <w:r w:rsidR="004F4B27" w:rsidRPr="000938EC">
        <w:rPr>
          <w:i/>
          <w:sz w:val="16"/>
          <w:szCs w:val="16"/>
        </w:rPr>
        <w:fldChar w:fldCharType="begin"/>
      </w:r>
      <w:r w:rsidR="004F4B27" w:rsidRPr="000938EC">
        <w:rPr>
          <w:i/>
          <w:sz w:val="16"/>
          <w:szCs w:val="16"/>
        </w:rPr>
        <w:instrText xml:space="preserve"> DOCPROPERTY  PodpisInfo  \* MERGEFORMAT </w:instrText>
      </w:r>
      <w:r w:rsidR="004F4B27" w:rsidRPr="000938EC">
        <w:rPr>
          <w:i/>
          <w:sz w:val="16"/>
          <w:szCs w:val="16"/>
        </w:rPr>
        <w:fldChar w:fldCharType="separate"/>
      </w:r>
      <w:r w:rsidR="00334F62" w:rsidRPr="000938EC">
        <w:rPr>
          <w:i/>
          <w:sz w:val="16"/>
          <w:szCs w:val="16"/>
        </w:rPr>
        <w:t>PodpisInfo</w:t>
      </w:r>
      <w:proofErr w:type="spellEnd"/>
      <w:r w:rsidR="004F4B27" w:rsidRPr="000938EC">
        <w:rPr>
          <w:i/>
          <w:sz w:val="16"/>
          <w:szCs w:val="16"/>
        </w:rPr>
        <w:fldChar w:fldCharType="end"/>
      </w:r>
      <w:r w:rsidRPr="000938EC">
        <w:rPr>
          <w:i/>
          <w:sz w:val="16"/>
          <w:szCs w:val="16"/>
        </w:rPr>
        <w:t>/</w:t>
      </w:r>
    </w:p>
    <w:p w14:paraId="515908B2" w14:textId="77777777" w:rsidR="008813C7" w:rsidRDefault="008813C7" w:rsidP="00C42B8B">
      <w:pPr>
        <w:jc w:val="left"/>
        <w:rPr>
          <w:rFonts w:cs="Arial"/>
          <w:szCs w:val="22"/>
        </w:rPr>
      </w:pPr>
    </w:p>
    <w:sdt>
      <w:sdtPr>
        <w:rPr>
          <w:rFonts w:cs="Arial"/>
          <w:szCs w:val="22"/>
        </w:rPr>
        <w:alias w:val="Adresaci do wiadomości"/>
        <w:tag w:val="AdresaciDoWiadomosci"/>
        <w:id w:val="-183744088"/>
        <w:placeholder>
          <w:docPart w:val="DCACE632931140F5AB6FB7993249651D"/>
        </w:placeholder>
        <w:showingPlcHdr/>
      </w:sdtPr>
      <w:sdtContent>
        <w:p w14:paraId="5FAF7EFC" w14:textId="77777777" w:rsidR="003D3FFE" w:rsidRDefault="00000000"/>
      </w:sdtContent>
    </w:sdt>
    <w:sectPr w:rsidR="003D3FFE" w:rsidSect="00050144">
      <w:headerReference w:type="default" r:id="rId14"/>
      <w:headerReference w:type="first" r:id="rId15"/>
      <w:footerReference w:type="first" r:id="rId16"/>
      <w:pgSz w:w="11906" w:h="16838" w:code="9"/>
      <w:pgMar w:top="1701" w:right="1134" w:bottom="1247" w:left="1985" w:header="85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C0">
      <wne:wch wne:val="000000A7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BF409" w14:textId="77777777" w:rsidR="003D3FFE" w:rsidRDefault="003D3FFE">
      <w:r>
        <w:separator/>
      </w:r>
    </w:p>
  </w:endnote>
  <w:endnote w:type="continuationSeparator" w:id="0">
    <w:p w14:paraId="6487ACFF" w14:textId="77777777" w:rsidR="003D3FFE" w:rsidRDefault="003D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98E5B" w14:textId="77777777" w:rsidR="00000000" w:rsidRDefault="008C3C64" w:rsidP="00691245">
    <w:pPr>
      <w:pStyle w:val="Stopka"/>
      <w:ind w:right="-285"/>
    </w:pPr>
    <w:r>
      <w:rPr>
        <w:rFonts w:ascii="Times New Roman" w:hAnsi="Times New Roman"/>
        <w:noProof/>
        <w:color w:val="1253A2"/>
        <w:sz w:val="10"/>
        <w:szCs w:val="10"/>
      </w:rPr>
      <w:drawing>
        <wp:anchor distT="0" distB="0" distL="114300" distR="114300" simplePos="0" relativeHeight="251659264" behindDoc="1" locked="0" layoutInCell="1" allowOverlap="1" wp14:anchorId="5E5D2495" wp14:editId="36515CDE">
          <wp:simplePos x="0" y="0"/>
          <wp:positionH relativeFrom="column">
            <wp:posOffset>-2514</wp:posOffset>
          </wp:positionH>
          <wp:positionV relativeFrom="bottomMargin">
            <wp:posOffset>253255</wp:posOffset>
          </wp:positionV>
          <wp:extent cx="5562000" cy="266400"/>
          <wp:effectExtent l="0" t="0" r="635" b="635"/>
          <wp:wrapNone/>
          <wp:docPr id="360" name="Obraz 360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000" cy="26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A0E82" w14:textId="77777777" w:rsidR="003D3FFE" w:rsidRDefault="003D3FFE">
      <w:r>
        <w:separator/>
      </w:r>
    </w:p>
  </w:footnote>
  <w:footnote w:type="continuationSeparator" w:id="0">
    <w:p w14:paraId="21B5813F" w14:textId="77777777" w:rsidR="003D3FFE" w:rsidRDefault="003D3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5381549"/>
      <w:docPartObj>
        <w:docPartGallery w:val="Page Numbers (Top of Page)"/>
        <w:docPartUnique/>
      </w:docPartObj>
    </w:sdtPr>
    <w:sdtContent>
      <w:p w14:paraId="6C3C30CB" w14:textId="77777777" w:rsidR="005219A7" w:rsidRDefault="0018335D" w:rsidP="001125F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2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3B27" w14:textId="3C7F6D21" w:rsidR="00B942D3" w:rsidRPr="008813C7" w:rsidRDefault="005E0C20" w:rsidP="008813C7">
    <w:pPr>
      <w:pStyle w:val="Nagwek"/>
    </w:pPr>
    <w:r w:rsidRPr="001E15C6">
      <w:rPr>
        <w:noProof/>
      </w:rPr>
      <w:drawing>
        <wp:anchor distT="0" distB="0" distL="114300" distR="114300" simplePos="0" relativeHeight="251661312" behindDoc="1" locked="0" layoutInCell="1" allowOverlap="1" wp14:anchorId="7F8A5CE2" wp14:editId="7A1A3865">
          <wp:simplePos x="0" y="0"/>
          <wp:positionH relativeFrom="column">
            <wp:posOffset>1270</wp:posOffset>
          </wp:positionH>
          <wp:positionV relativeFrom="page">
            <wp:posOffset>431800</wp:posOffset>
          </wp:positionV>
          <wp:extent cx="5554345" cy="734060"/>
          <wp:effectExtent l="0" t="0" r="8255" b="8890"/>
          <wp:wrapNone/>
          <wp:docPr id="7" name="Obraz 9" descr="naglow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lowe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34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31D05"/>
    <w:multiLevelType w:val="hybridMultilevel"/>
    <w:tmpl w:val="AD36A4B8"/>
    <w:lvl w:ilvl="0" w:tplc="B3648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0B5D"/>
    <w:multiLevelType w:val="hybridMultilevel"/>
    <w:tmpl w:val="2214B194"/>
    <w:lvl w:ilvl="0" w:tplc="336E8A32">
      <w:start w:val="1"/>
      <w:numFmt w:val="decimal"/>
      <w:lvlText w:val="%1."/>
      <w:lvlJc w:val="left"/>
      <w:pPr>
        <w:ind w:left="720" w:hanging="360"/>
      </w:pPr>
      <w:rPr>
        <w:rFonts w:cs="Arial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B26F1"/>
    <w:multiLevelType w:val="hybridMultilevel"/>
    <w:tmpl w:val="87CA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74577"/>
    <w:multiLevelType w:val="hybridMultilevel"/>
    <w:tmpl w:val="8D600254"/>
    <w:lvl w:ilvl="0" w:tplc="B35EAD1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C3A24"/>
    <w:multiLevelType w:val="hybridMultilevel"/>
    <w:tmpl w:val="0526D0CC"/>
    <w:lvl w:ilvl="0" w:tplc="D1984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90935"/>
    <w:multiLevelType w:val="hybridMultilevel"/>
    <w:tmpl w:val="91285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C655B"/>
    <w:multiLevelType w:val="hybridMultilevel"/>
    <w:tmpl w:val="4E64E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6020B"/>
    <w:multiLevelType w:val="hybridMultilevel"/>
    <w:tmpl w:val="49E0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A030D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173A4"/>
    <w:multiLevelType w:val="hybridMultilevel"/>
    <w:tmpl w:val="400464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E930AE"/>
    <w:multiLevelType w:val="multilevel"/>
    <w:tmpl w:val="DA46402E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95" w:hanging="595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D11578C"/>
    <w:multiLevelType w:val="hybridMultilevel"/>
    <w:tmpl w:val="D0060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B821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3EE9166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420482">
    <w:abstractNumId w:val="9"/>
  </w:num>
  <w:num w:numId="2" w16cid:durableId="1810588370">
    <w:abstractNumId w:val="10"/>
  </w:num>
  <w:num w:numId="3" w16cid:durableId="1436094367">
    <w:abstractNumId w:val="5"/>
  </w:num>
  <w:num w:numId="4" w16cid:durableId="326254265">
    <w:abstractNumId w:val="8"/>
  </w:num>
  <w:num w:numId="5" w16cid:durableId="1974284110">
    <w:abstractNumId w:val="4"/>
  </w:num>
  <w:num w:numId="6" w16cid:durableId="159272405">
    <w:abstractNumId w:val="3"/>
  </w:num>
  <w:num w:numId="7" w16cid:durableId="674190704">
    <w:abstractNumId w:val="2"/>
  </w:num>
  <w:num w:numId="8" w16cid:durableId="1041249605">
    <w:abstractNumId w:val="0"/>
  </w:num>
  <w:num w:numId="9" w16cid:durableId="877813505">
    <w:abstractNumId w:val="7"/>
  </w:num>
  <w:num w:numId="10" w16cid:durableId="1656957518">
    <w:abstractNumId w:val="1"/>
  </w:num>
  <w:num w:numId="11" w16cid:durableId="4737224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attachedTemplate r:id="rId1"/>
  <w:linkStyl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CB9"/>
    <w:rsid w:val="00004807"/>
    <w:rsid w:val="000055AC"/>
    <w:rsid w:val="00010E74"/>
    <w:rsid w:val="00021AFB"/>
    <w:rsid w:val="00022F5C"/>
    <w:rsid w:val="000338F7"/>
    <w:rsid w:val="00045254"/>
    <w:rsid w:val="00047345"/>
    <w:rsid w:val="00050144"/>
    <w:rsid w:val="00055224"/>
    <w:rsid w:val="00073FE1"/>
    <w:rsid w:val="0007731D"/>
    <w:rsid w:val="00084498"/>
    <w:rsid w:val="000853EA"/>
    <w:rsid w:val="000915CB"/>
    <w:rsid w:val="000938EC"/>
    <w:rsid w:val="000A10A5"/>
    <w:rsid w:val="000A770C"/>
    <w:rsid w:val="000A7C2E"/>
    <w:rsid w:val="000B3082"/>
    <w:rsid w:val="000B396A"/>
    <w:rsid w:val="000B59ED"/>
    <w:rsid w:val="000C2298"/>
    <w:rsid w:val="000D545D"/>
    <w:rsid w:val="000E5123"/>
    <w:rsid w:val="00100C18"/>
    <w:rsid w:val="001125FC"/>
    <w:rsid w:val="00117497"/>
    <w:rsid w:val="00126D5C"/>
    <w:rsid w:val="00127611"/>
    <w:rsid w:val="00133DAD"/>
    <w:rsid w:val="00136534"/>
    <w:rsid w:val="00151F0C"/>
    <w:rsid w:val="00161C6A"/>
    <w:rsid w:val="001661A2"/>
    <w:rsid w:val="00181FCA"/>
    <w:rsid w:val="00182C3B"/>
    <w:rsid w:val="0018335D"/>
    <w:rsid w:val="00195D88"/>
    <w:rsid w:val="001A2710"/>
    <w:rsid w:val="001A4E57"/>
    <w:rsid w:val="001A6E55"/>
    <w:rsid w:val="001C0E74"/>
    <w:rsid w:val="001C2A72"/>
    <w:rsid w:val="001C6188"/>
    <w:rsid w:val="001E15C6"/>
    <w:rsid w:val="001E4255"/>
    <w:rsid w:val="001E5188"/>
    <w:rsid w:val="001E5856"/>
    <w:rsid w:val="001E5DCF"/>
    <w:rsid w:val="001F1E0A"/>
    <w:rsid w:val="002336ED"/>
    <w:rsid w:val="002B12AD"/>
    <w:rsid w:val="002B4A61"/>
    <w:rsid w:val="002B4BEF"/>
    <w:rsid w:val="002B6DDF"/>
    <w:rsid w:val="002C057A"/>
    <w:rsid w:val="002C4845"/>
    <w:rsid w:val="002D735E"/>
    <w:rsid w:val="002E2989"/>
    <w:rsid w:val="00302D8D"/>
    <w:rsid w:val="00302FC9"/>
    <w:rsid w:val="00324865"/>
    <w:rsid w:val="00331300"/>
    <w:rsid w:val="00334F62"/>
    <w:rsid w:val="00342E95"/>
    <w:rsid w:val="00346C57"/>
    <w:rsid w:val="00386110"/>
    <w:rsid w:val="003A4772"/>
    <w:rsid w:val="003B03BA"/>
    <w:rsid w:val="003B087D"/>
    <w:rsid w:val="003D3FFE"/>
    <w:rsid w:val="003D726C"/>
    <w:rsid w:val="003F1CD0"/>
    <w:rsid w:val="00401B9E"/>
    <w:rsid w:val="0040663B"/>
    <w:rsid w:val="00411799"/>
    <w:rsid w:val="00414B3B"/>
    <w:rsid w:val="00414F02"/>
    <w:rsid w:val="0041776B"/>
    <w:rsid w:val="00425A0B"/>
    <w:rsid w:val="0042778A"/>
    <w:rsid w:val="00451D6D"/>
    <w:rsid w:val="004555FF"/>
    <w:rsid w:val="00475139"/>
    <w:rsid w:val="00484752"/>
    <w:rsid w:val="00485DD8"/>
    <w:rsid w:val="00487C28"/>
    <w:rsid w:val="00490F7A"/>
    <w:rsid w:val="00495D4D"/>
    <w:rsid w:val="00497505"/>
    <w:rsid w:val="004B1CB9"/>
    <w:rsid w:val="004B1E24"/>
    <w:rsid w:val="004C04BB"/>
    <w:rsid w:val="004C42DB"/>
    <w:rsid w:val="004F4B27"/>
    <w:rsid w:val="005125CC"/>
    <w:rsid w:val="005219A7"/>
    <w:rsid w:val="0054243A"/>
    <w:rsid w:val="005448A2"/>
    <w:rsid w:val="00552051"/>
    <w:rsid w:val="005521C7"/>
    <w:rsid w:val="005611B9"/>
    <w:rsid w:val="0056427C"/>
    <w:rsid w:val="0056608F"/>
    <w:rsid w:val="005719C7"/>
    <w:rsid w:val="00587A04"/>
    <w:rsid w:val="005940FF"/>
    <w:rsid w:val="0059449E"/>
    <w:rsid w:val="00595FD3"/>
    <w:rsid w:val="005A3D42"/>
    <w:rsid w:val="005A3E64"/>
    <w:rsid w:val="005B3572"/>
    <w:rsid w:val="005C2403"/>
    <w:rsid w:val="005D6167"/>
    <w:rsid w:val="005D6E82"/>
    <w:rsid w:val="005E0C20"/>
    <w:rsid w:val="005F002A"/>
    <w:rsid w:val="0061088C"/>
    <w:rsid w:val="00624A74"/>
    <w:rsid w:val="006341DD"/>
    <w:rsid w:val="00642F8D"/>
    <w:rsid w:val="00645389"/>
    <w:rsid w:val="0065567D"/>
    <w:rsid w:val="0066469A"/>
    <w:rsid w:val="00690AA6"/>
    <w:rsid w:val="00691245"/>
    <w:rsid w:val="006945C4"/>
    <w:rsid w:val="006B56CF"/>
    <w:rsid w:val="006C2BBC"/>
    <w:rsid w:val="00710B36"/>
    <w:rsid w:val="007136C8"/>
    <w:rsid w:val="00767F4B"/>
    <w:rsid w:val="007A0793"/>
    <w:rsid w:val="007B0270"/>
    <w:rsid w:val="007E705A"/>
    <w:rsid w:val="008006DF"/>
    <w:rsid w:val="008214EC"/>
    <w:rsid w:val="008375E6"/>
    <w:rsid w:val="008570C9"/>
    <w:rsid w:val="008655E9"/>
    <w:rsid w:val="008734FF"/>
    <w:rsid w:val="008813C7"/>
    <w:rsid w:val="008828D2"/>
    <w:rsid w:val="0089726B"/>
    <w:rsid w:val="008A4146"/>
    <w:rsid w:val="008B6409"/>
    <w:rsid w:val="008B64E0"/>
    <w:rsid w:val="008C22B1"/>
    <w:rsid w:val="008C3C64"/>
    <w:rsid w:val="008D1437"/>
    <w:rsid w:val="008E62BA"/>
    <w:rsid w:val="008E641C"/>
    <w:rsid w:val="008F0064"/>
    <w:rsid w:val="008F32C7"/>
    <w:rsid w:val="008F3870"/>
    <w:rsid w:val="008F5B73"/>
    <w:rsid w:val="009036AC"/>
    <w:rsid w:val="009103AE"/>
    <w:rsid w:val="009140B3"/>
    <w:rsid w:val="00925485"/>
    <w:rsid w:val="00945021"/>
    <w:rsid w:val="00952BEB"/>
    <w:rsid w:val="009E66F7"/>
    <w:rsid w:val="009F2867"/>
    <w:rsid w:val="00A37AFC"/>
    <w:rsid w:val="00A56D60"/>
    <w:rsid w:val="00A70D69"/>
    <w:rsid w:val="00A8430F"/>
    <w:rsid w:val="00A932EA"/>
    <w:rsid w:val="00AD094F"/>
    <w:rsid w:val="00AD4767"/>
    <w:rsid w:val="00AD51C5"/>
    <w:rsid w:val="00AF0323"/>
    <w:rsid w:val="00B00BF3"/>
    <w:rsid w:val="00B10A59"/>
    <w:rsid w:val="00B255BD"/>
    <w:rsid w:val="00B31CF6"/>
    <w:rsid w:val="00B32F9A"/>
    <w:rsid w:val="00B51880"/>
    <w:rsid w:val="00B64148"/>
    <w:rsid w:val="00B65593"/>
    <w:rsid w:val="00B942D3"/>
    <w:rsid w:val="00B9721C"/>
    <w:rsid w:val="00BB2DE3"/>
    <w:rsid w:val="00BB72A9"/>
    <w:rsid w:val="00BC5C9C"/>
    <w:rsid w:val="00BD3F82"/>
    <w:rsid w:val="00BE12EC"/>
    <w:rsid w:val="00BE5E4E"/>
    <w:rsid w:val="00BF5380"/>
    <w:rsid w:val="00C061CA"/>
    <w:rsid w:val="00C0708B"/>
    <w:rsid w:val="00C113D1"/>
    <w:rsid w:val="00C21500"/>
    <w:rsid w:val="00C23E8A"/>
    <w:rsid w:val="00C25D03"/>
    <w:rsid w:val="00C34CA5"/>
    <w:rsid w:val="00C3790E"/>
    <w:rsid w:val="00C42148"/>
    <w:rsid w:val="00C42B8B"/>
    <w:rsid w:val="00C45837"/>
    <w:rsid w:val="00C66FDF"/>
    <w:rsid w:val="00C73963"/>
    <w:rsid w:val="00C76A89"/>
    <w:rsid w:val="00C92CE8"/>
    <w:rsid w:val="00CA225F"/>
    <w:rsid w:val="00CB6DD1"/>
    <w:rsid w:val="00CE07EF"/>
    <w:rsid w:val="00CF1406"/>
    <w:rsid w:val="00CF232D"/>
    <w:rsid w:val="00CF6B74"/>
    <w:rsid w:val="00D013F9"/>
    <w:rsid w:val="00D03B3C"/>
    <w:rsid w:val="00D12377"/>
    <w:rsid w:val="00D17152"/>
    <w:rsid w:val="00D27B16"/>
    <w:rsid w:val="00D318DB"/>
    <w:rsid w:val="00D33500"/>
    <w:rsid w:val="00D363EA"/>
    <w:rsid w:val="00D43E6C"/>
    <w:rsid w:val="00D44322"/>
    <w:rsid w:val="00D51155"/>
    <w:rsid w:val="00D514D5"/>
    <w:rsid w:val="00D521D4"/>
    <w:rsid w:val="00D74FE7"/>
    <w:rsid w:val="00D84377"/>
    <w:rsid w:val="00D84600"/>
    <w:rsid w:val="00D9121D"/>
    <w:rsid w:val="00DC6CA0"/>
    <w:rsid w:val="00DD24CE"/>
    <w:rsid w:val="00DE26A1"/>
    <w:rsid w:val="00E0137B"/>
    <w:rsid w:val="00E37A4C"/>
    <w:rsid w:val="00E708F5"/>
    <w:rsid w:val="00E77F38"/>
    <w:rsid w:val="00E83CE7"/>
    <w:rsid w:val="00E842B3"/>
    <w:rsid w:val="00E84A06"/>
    <w:rsid w:val="00EB6E59"/>
    <w:rsid w:val="00EE3EE4"/>
    <w:rsid w:val="00EE50F0"/>
    <w:rsid w:val="00EE7EB5"/>
    <w:rsid w:val="00F07019"/>
    <w:rsid w:val="00F2652B"/>
    <w:rsid w:val="00F266CB"/>
    <w:rsid w:val="00F757DA"/>
    <w:rsid w:val="00F8446D"/>
    <w:rsid w:val="00FB06E4"/>
    <w:rsid w:val="00FB2D70"/>
    <w:rsid w:val="00FC53C2"/>
    <w:rsid w:val="00FD373B"/>
    <w:rsid w:val="00FD7062"/>
    <w:rsid w:val="00FD71EB"/>
    <w:rsid w:val="00FF0098"/>
    <w:rsid w:val="00FF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BEF58"/>
  <w15:docId w15:val="{9DA97E82-DBAE-4C42-9CB8-C28F3FEB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C20"/>
    <w:pPr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E0C20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5E0C20"/>
    <w:pPr>
      <w:keepNext/>
      <w:numPr>
        <w:ilvl w:val="1"/>
        <w:numId w:val="1"/>
      </w:numPr>
      <w:spacing w:before="240" w:after="60"/>
      <w:ind w:left="737"/>
      <w:outlineLvl w:val="1"/>
    </w:pPr>
    <w:rPr>
      <w:rFonts w:cs="Arial"/>
      <w:b/>
      <w:bCs/>
      <w:i/>
      <w:iCs/>
      <w:color w:val="0070C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5E0C20"/>
    <w:pPr>
      <w:keepNext/>
      <w:keepLines/>
      <w:spacing w:before="40"/>
      <w:outlineLvl w:val="2"/>
    </w:pPr>
    <w:rPr>
      <w:rFonts w:eastAsiaTheme="majorEastAsia" w:cstheme="majorBidi"/>
      <w:color w:val="0070C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  <w:rsid w:val="005E0C20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5E0C20"/>
  </w:style>
  <w:style w:type="paragraph" w:styleId="Nagwek">
    <w:name w:val="header"/>
    <w:basedOn w:val="Normalny"/>
    <w:link w:val="NagwekZnak"/>
    <w:uiPriority w:val="99"/>
    <w:rsid w:val="005E0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0C20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rsid w:val="005E0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0C20"/>
    <w:rPr>
      <w:rFonts w:ascii="Arial" w:eastAsia="Times New Roman" w:hAnsi="Arial"/>
      <w:sz w:val="22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line="288" w:lineRule="auto"/>
      <w:ind w:left="4536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E0C20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E0C20"/>
    <w:rPr>
      <w:rFonts w:ascii="Arial" w:eastAsia="Times New Roman" w:hAnsi="Arial" w:cs="Arial"/>
      <w:b/>
      <w:bCs/>
      <w:color w:val="0070C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E0C20"/>
    <w:rPr>
      <w:rFonts w:ascii="Arial" w:eastAsia="Times New Roman" w:hAnsi="Arial" w:cs="Arial"/>
      <w:b/>
      <w:bCs/>
      <w:i/>
      <w:iCs/>
      <w:color w:val="0070C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5E0C20"/>
    <w:rPr>
      <w:rFonts w:ascii="Arial" w:eastAsiaTheme="majorEastAsia" w:hAnsi="Arial" w:cstheme="majorBidi"/>
      <w:color w:val="0070C0"/>
      <w:sz w:val="24"/>
      <w:szCs w:val="24"/>
    </w:rPr>
  </w:style>
  <w:style w:type="paragraph" w:customStyle="1" w:styleId="Adresatdokumentu">
    <w:name w:val="Adresat dokumentu"/>
    <w:basedOn w:val="Normalny"/>
    <w:autoRedefine/>
    <w:rsid w:val="005E0C20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5E0C20"/>
    <w:pPr>
      <w:ind w:left="425" w:hanging="425"/>
    </w:pPr>
  </w:style>
  <w:style w:type="paragraph" w:customStyle="1" w:styleId="Aduzasadnienie">
    <w:name w:val="Ad_uzasadnienie"/>
    <w:basedOn w:val="Normalny"/>
    <w:autoRedefine/>
    <w:rsid w:val="005E0C20"/>
    <w:pPr>
      <w:ind w:left="425"/>
    </w:pPr>
  </w:style>
  <w:style w:type="paragraph" w:customStyle="1" w:styleId="Kod">
    <w:name w:val="Kod"/>
    <w:next w:val="Normalny"/>
    <w:autoRedefine/>
    <w:rsid w:val="005E0C20"/>
    <w:pPr>
      <w:keepNext/>
    </w:pPr>
    <w:rPr>
      <w:rFonts w:ascii="Arial" w:eastAsia="Times New Roman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5E0C20"/>
    <w:pPr>
      <w:ind w:left="425" w:hanging="425"/>
    </w:pPr>
  </w:style>
  <w:style w:type="paragraph" w:customStyle="1" w:styleId="Tresczarzutu">
    <w:name w:val="Tresc zarzutu"/>
    <w:basedOn w:val="Normalny"/>
    <w:autoRedefine/>
    <w:rsid w:val="005E0C20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5E0C20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5E0C20"/>
  </w:style>
  <w:style w:type="character" w:customStyle="1" w:styleId="TekstpodstawowyZnak">
    <w:name w:val="Tekst podstawowy Znak"/>
    <w:basedOn w:val="Domylnaczcionkaakapitu"/>
    <w:link w:val="Tekstpodstawowy"/>
    <w:rsid w:val="000055AC"/>
    <w:rPr>
      <w:rFonts w:ascii="Arial" w:eastAsia="Times New Roman" w:hAnsi="Arial"/>
      <w:sz w:val="22"/>
    </w:rPr>
  </w:style>
  <w:style w:type="paragraph" w:styleId="Tekstpodstawowy3">
    <w:name w:val="Body Text 3"/>
    <w:basedOn w:val="Normalny"/>
    <w:link w:val="Tekstpodstawowy3Znak"/>
    <w:unhideWhenUsed/>
    <w:rsid w:val="005E0C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E0C20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5E0C20"/>
    <w:pPr>
      <w:spacing w:after="120"/>
      <w:ind w:left="283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0C20"/>
    <w:rPr>
      <w:rFonts w:ascii="Arial" w:eastAsia="Times New Roman" w:hAnsi="Arial"/>
      <w:sz w:val="22"/>
      <w:szCs w:val="22"/>
    </w:rPr>
  </w:style>
  <w:style w:type="character" w:styleId="Hipercze">
    <w:name w:val="Hyperlink"/>
    <w:basedOn w:val="Domylnaczcionkaakapitu"/>
    <w:rsid w:val="005E0C20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5E0C2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rsid w:val="005E0C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0C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5E0C2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E0C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0C20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rsid w:val="005E0C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E0C20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01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okorekta">
    <w:name w:val="Autokorekta"/>
    <w:rsid w:val="00B00BF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ncelaria@olsztyn.pip.gov.pl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EOD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ACE632931140F5AB6FB799324965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2EB78-2F2B-4223-AE8A-9CDDA076906D}"/>
      </w:docPartPr>
      <w:docPartBody>
        <w:p w:rsidR="000A3BB8" w:rsidRDefault="00432E1F" w:rsidP="00432E1F">
          <w:pPr>
            <w:pStyle w:val="DCACE632931140F5AB6FB7993249651D34"/>
          </w:pPr>
          <w:r>
            <w:rPr>
              <w:rFonts w:asciiTheme="minorHAnsi" w:eastAsiaTheme="minorEastAsia" w:hAnsiTheme="minorHAnsi" w:cstheme="minorBidi"/>
              <w:i/>
              <w:color w:val="A6A6A6" w:themeColor="background1" w:themeShade="A6"/>
              <w:szCs w:val="22"/>
            </w:rPr>
            <w:t>Adresaci do wiadomości</w:t>
          </w:r>
        </w:p>
      </w:docPartBody>
    </w:docPart>
    <w:docPart>
      <w:docPartPr>
        <w:name w:val="83CC5CA2D5D34680BD3CCB03D228E8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BB44DC-ECF8-446D-9D70-F040B2DE1E82}"/>
      </w:docPartPr>
      <w:docPartBody>
        <w:p w:rsidR="00025690" w:rsidRDefault="00756E1F" w:rsidP="00756E1F">
          <w:pPr>
            <w:pStyle w:val="83CC5CA2D5D34680BD3CCB03D228E80C"/>
          </w:pPr>
          <w:r w:rsidRPr="00BE17C0">
            <w:rPr>
              <w:rStyle w:val="Tekstzastpczy"/>
            </w:rPr>
            <w:t>Wybierz blok konstrukcyjny.</w:t>
          </w:r>
        </w:p>
      </w:docPartBody>
    </w:docPart>
    <w:docPart>
      <w:docPartPr>
        <w:name w:val="05946543C4504135941EC55CA7138C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ABCBF3-4D55-40DD-93CD-E60A720E7704}"/>
      </w:docPartPr>
      <w:docPartBody>
        <w:p w:rsidR="000F6CB7" w:rsidRDefault="00C66B4B" w:rsidP="00C66B4B">
          <w:pPr>
            <w:pStyle w:val="05946543C4504135941EC55CA7138C68"/>
          </w:pPr>
          <w:r>
            <w:rPr>
              <w:rStyle w:val="Tekstzastpczy"/>
            </w:rPr>
            <w:t xml:space="preserve">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C81"/>
    <w:rsid w:val="00025690"/>
    <w:rsid w:val="000637CE"/>
    <w:rsid w:val="000A3BB8"/>
    <w:rsid w:val="000F6CB7"/>
    <w:rsid w:val="001130B8"/>
    <w:rsid w:val="001343E0"/>
    <w:rsid w:val="001829BD"/>
    <w:rsid w:val="00244C65"/>
    <w:rsid w:val="003365DF"/>
    <w:rsid w:val="003837B5"/>
    <w:rsid w:val="00383C81"/>
    <w:rsid w:val="003E105D"/>
    <w:rsid w:val="00432E1F"/>
    <w:rsid w:val="004754A0"/>
    <w:rsid w:val="00487C28"/>
    <w:rsid w:val="00494568"/>
    <w:rsid w:val="004D6D08"/>
    <w:rsid w:val="005E7213"/>
    <w:rsid w:val="00665B2D"/>
    <w:rsid w:val="00756E1F"/>
    <w:rsid w:val="00871622"/>
    <w:rsid w:val="008840DA"/>
    <w:rsid w:val="009E39B4"/>
    <w:rsid w:val="009E7C0D"/>
    <w:rsid w:val="00A46318"/>
    <w:rsid w:val="00AA55AB"/>
    <w:rsid w:val="00B01B57"/>
    <w:rsid w:val="00B715D9"/>
    <w:rsid w:val="00BA3F9B"/>
    <w:rsid w:val="00C1522B"/>
    <w:rsid w:val="00C66B4B"/>
    <w:rsid w:val="00E82701"/>
    <w:rsid w:val="00F32470"/>
    <w:rsid w:val="00FC69C7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6B4B"/>
    <w:rPr>
      <w:color w:val="808080"/>
    </w:rPr>
  </w:style>
  <w:style w:type="paragraph" w:styleId="Tekstpodstawowy">
    <w:name w:val="Body Text"/>
    <w:basedOn w:val="Normalny"/>
    <w:next w:val="Normalny"/>
    <w:link w:val="TekstpodstawowyZnak"/>
    <w:rsid w:val="004D6D08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6D08"/>
    <w:rPr>
      <w:rFonts w:ascii="Arial" w:eastAsia="Times New Roman" w:hAnsi="Arial" w:cs="Times New Roman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244C65"/>
    <w:pPr>
      <w:spacing w:after="120" w:line="240" w:lineRule="auto"/>
      <w:ind w:left="283"/>
      <w:jc w:val="both"/>
    </w:pPr>
    <w:rPr>
      <w:rFonts w:ascii="Arial" w:eastAsia="Times New Roman" w:hAnsi="Arial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4C65"/>
    <w:rPr>
      <w:rFonts w:ascii="Arial" w:eastAsia="Times New Roman" w:hAnsi="Arial" w:cs="Times New Roman"/>
    </w:rPr>
  </w:style>
  <w:style w:type="character" w:styleId="Odwoaniedokomentarza">
    <w:name w:val="annotation reference"/>
    <w:basedOn w:val="Domylnaczcionkaakapitu"/>
    <w:rsid w:val="00A46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4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4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4754A0"/>
    <w:pPr>
      <w:spacing w:after="0"/>
      <w:jc w:val="both"/>
    </w:pPr>
    <w:rPr>
      <w:rFonts w:ascii="Arial" w:eastAsia="Times New Roman" w:hAnsi="Arial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754A0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83CC5CA2D5D34680BD3CCB03D228E80C">
    <w:name w:val="83CC5CA2D5D34680BD3CCB03D228E80C"/>
    <w:rsid w:val="00756E1F"/>
  </w:style>
  <w:style w:type="paragraph" w:customStyle="1" w:styleId="6AF4AA6EA3DD4D4299D24A7B8914D1B431">
    <w:name w:val="6AF4AA6EA3DD4D4299D24A7B8914D1B431"/>
    <w:rsid w:val="00432E1F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CACE632931140F5AB6FB7993249651D34">
    <w:name w:val="DCACE632931140F5AB6FB7993249651D34"/>
    <w:rsid w:val="00432E1F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05946543C4504135941EC55CA7138C68">
    <w:name w:val="05946543C4504135941EC55CA7138C68"/>
    <w:rsid w:val="00C66B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OL-*</Komorki>
    <Opis xmlns="24013cd9-d7a6-4e0b-bde9-b4174ed491f6">Z nagłówkiem Okręgowego Inspektora Pracy</Opis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0FCCD4EE-785F-47C3-B397-A80C7F02E4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F1BBF-0B4B-4535-A5B3-6966617F6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0724F9-9357-4D3F-8F46-932B79B008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SEOD</Template>
  <TotalTime>331</TotalTime>
  <Pages>5</Pages>
  <Words>1472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Pismo_Okręgowego_Inspektora</vt:lpstr>
    </vt:vector>
  </TitlesOfParts>
  <Company>PIP OIP Olsztyn</Company>
  <LinksUpToDate>false</LinksUpToDate>
  <CharactersWithSpaces>10285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OIP</dc:title>
  <dc:subject>Szablony v17</dc:subject>
  <dc:creator>Stanisław Piórkowski</dc:creator>
  <cp:keywords/>
  <dc:description/>
  <cp:lastModifiedBy>Magdalena Kawałko</cp:lastModifiedBy>
  <cp:revision>106</cp:revision>
  <dcterms:created xsi:type="dcterms:W3CDTF">2017-01-03T21:29:00Z</dcterms:created>
  <dcterms:modified xsi:type="dcterms:W3CDTF">2025-04-17T09:57:00Z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OL-POR-A.213.77.2025.2</vt:lpwstr>
  </property>
  <property fmtid="{D5CDD505-2E9C-101B-9397-08002B2CF9AE}" pid="5" name="UNPPisma">
    <vt:lpwstr>OL-25-12226</vt:lpwstr>
  </property>
  <property fmtid="{D5CDD505-2E9C-101B-9397-08002B2CF9AE}" pid="6" name="ZnakSprawy">
    <vt:lpwstr>OL-POR-A.213.77.2025</vt:lpwstr>
  </property>
  <property fmtid="{D5CDD505-2E9C-101B-9397-08002B2CF9AE}" pid="7" name="ZnakSprawy2">
    <vt:lpwstr>Znak sprawy: OL-POR-A.213.77.2025</vt:lpwstr>
  </property>
  <property fmtid="{D5CDD505-2E9C-101B-9397-08002B2CF9AE}" pid="8" name="AktualnaDataSlownie">
    <vt:lpwstr>17 kwietnia 2025</vt:lpwstr>
  </property>
  <property fmtid="{D5CDD505-2E9C-101B-9397-08002B2CF9AE}" pid="9" name="ZnakSprawyPrzedPrzeniesieniem">
    <vt:lpwstr/>
  </property>
  <property fmtid="{D5CDD505-2E9C-101B-9397-08002B2CF9AE}" pid="10" name="Autor">
    <vt:lpwstr>Kawałko Magdalena</vt:lpwstr>
  </property>
  <property fmtid="{D5CDD505-2E9C-101B-9397-08002B2CF9AE}" pid="11" name="AutorNumer">
    <vt:lpwstr>100168</vt:lpwstr>
  </property>
  <property fmtid="{D5CDD505-2E9C-101B-9397-08002B2CF9AE}" pid="12" name="AutorKomorkaNadrzedna">
    <vt:lpwstr>Zastępca Okręgowego Inspektora Pracy do Spraw Prawno-Organizacyjnych(P)</vt:lpwstr>
  </property>
  <property fmtid="{D5CDD505-2E9C-101B-9397-08002B2CF9AE}" pid="13" name="AutorInicjaly">
    <vt:lpwstr>MK132</vt:lpwstr>
  </property>
  <property fmtid="{D5CDD505-2E9C-101B-9397-08002B2CF9AE}" pid="14" name="AutorNrTelefonu">
    <vt:lpwstr>-</vt:lpwstr>
  </property>
  <property fmtid="{D5CDD505-2E9C-101B-9397-08002B2CF9AE}" pid="15" name="Stanowisko">
    <vt:lpwstr>Starszy specjalista</vt:lpwstr>
  </property>
  <property fmtid="{D5CDD505-2E9C-101B-9397-08002B2CF9AE}" pid="16" name="OpisPisma">
    <vt:lpwstr>BIP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2025-04-17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2025-04-17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2025-04-17 10:09:28</vt:lpwstr>
  </property>
  <property fmtid="{D5CDD505-2E9C-101B-9397-08002B2CF9AE}" pid="43" name="TematSprawy">
    <vt:lpwstr>Wniosek o udzielenie zamówienia publicznego: wykonanie prac remontowych w budynku Państwowej Inspekcji Pracy Okręgowego Inspektoratu Pracy w Olsztynie przy ul. Kopernika 29, 10-512 Olsztyn (I część)</vt:lpwstr>
  </property>
  <property fmtid="{D5CDD505-2E9C-101B-9397-08002B2CF9AE}" pid="44" name="ProwadzacySprawe">
    <vt:lpwstr>Kawałko Magdalena</vt:lpwstr>
  </property>
  <property fmtid="{D5CDD505-2E9C-101B-9397-08002B2CF9AE}" pid="45" name="DaneJednostki1">
    <vt:lpwstr>Państwowa Inspekcja Pracy Okręgowy Inspektorat Pracy w Olsztynie</vt:lpwstr>
  </property>
  <property fmtid="{D5CDD505-2E9C-101B-9397-08002B2CF9AE}" pid="46" name="PolaDodatkowe1">
    <vt:lpwstr>Państwowa Inspekcja Pracy Okręgowy Inspektorat Pracy w Olsztynie</vt:lpwstr>
  </property>
  <property fmtid="{D5CDD505-2E9C-101B-9397-08002B2CF9AE}" pid="47" name="DaneJednostki2">
    <vt:lpwstr>Olsztyn</vt:lpwstr>
  </property>
  <property fmtid="{D5CDD505-2E9C-101B-9397-08002B2CF9AE}" pid="48" name="PolaDodatkowe2">
    <vt:lpwstr>Olsztyn</vt:lpwstr>
  </property>
  <property fmtid="{D5CDD505-2E9C-101B-9397-08002B2CF9AE}" pid="49" name="DaneJednostki3">
    <vt:lpwstr>10-512</vt:lpwstr>
  </property>
  <property fmtid="{D5CDD505-2E9C-101B-9397-08002B2CF9AE}" pid="50" name="PolaDodatkowe3">
    <vt:lpwstr>10-512</vt:lpwstr>
  </property>
  <property fmtid="{D5CDD505-2E9C-101B-9397-08002B2CF9AE}" pid="51" name="DaneJednostki4">
    <vt:lpwstr>ul. Mikołaja Kopernika</vt:lpwstr>
  </property>
  <property fmtid="{D5CDD505-2E9C-101B-9397-08002B2CF9AE}" pid="52" name="PolaDodatkowe4">
    <vt:lpwstr>ul. Mikołaja Kopernika</vt:lpwstr>
  </property>
  <property fmtid="{D5CDD505-2E9C-101B-9397-08002B2CF9AE}" pid="53" name="DaneJednostki5">
    <vt:lpwstr>29</vt:lpwstr>
  </property>
  <property fmtid="{D5CDD505-2E9C-101B-9397-08002B2CF9AE}" pid="54" name="PolaDodatkowe5">
    <vt:lpwstr>29</vt:lpwstr>
  </property>
  <property fmtid="{D5CDD505-2E9C-101B-9397-08002B2CF9AE}" pid="55" name="DaneJednostki6">
    <vt:lpwstr>89 527 42 75</vt:lpwstr>
  </property>
  <property fmtid="{D5CDD505-2E9C-101B-9397-08002B2CF9AE}" pid="56" name="PolaDodatkowe6">
    <vt:lpwstr>89 527 42 75</vt:lpwstr>
  </property>
  <property fmtid="{D5CDD505-2E9C-101B-9397-08002B2CF9AE}" pid="57" name="DaneJednostki7">
    <vt:lpwstr>89 533 96 48</vt:lpwstr>
  </property>
  <property fmtid="{D5CDD505-2E9C-101B-9397-08002B2CF9AE}" pid="58" name="PolaDodatkowe7">
    <vt:lpwstr>89 533 96 48</vt:lpwstr>
  </property>
  <property fmtid="{D5CDD505-2E9C-101B-9397-08002B2CF9AE}" pid="59" name="DaneJednostki8">
    <vt:lpwstr>kancelaria@olsztyn.pip.gov.pl</vt:lpwstr>
  </property>
  <property fmtid="{D5CDD505-2E9C-101B-9397-08002B2CF9AE}" pid="60" name="PolaDodatkowe8">
    <vt:lpwstr>kancelaria@olsztyn.pip.gov.pl</vt:lpwstr>
  </property>
  <property fmtid="{D5CDD505-2E9C-101B-9397-08002B2CF9AE}" pid="61" name="DaneJednostki9">
    <vt:lpwstr>www</vt:lpwstr>
  </property>
  <property fmtid="{D5CDD505-2E9C-101B-9397-08002B2CF9AE}" pid="62" name="PolaDodatkowe9">
    <vt:lpwstr>www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